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5E" w:rsidRPr="00105F6C" w:rsidRDefault="0033027B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Financial Advice for Newlyweds</w:t>
      </w:r>
    </w:p>
    <w:p w:rsidR="00DC38EE" w:rsidRPr="00105F6C" w:rsidRDefault="00DC38EE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DC38EE" w:rsidRPr="00105F6C" w:rsidRDefault="00DC38EE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 xml:space="preserve">Love is in the air! </w:t>
      </w:r>
      <w:r w:rsidR="00327808" w:rsidRPr="00105F6C">
        <w:rPr>
          <w:rFonts w:ascii="Times New Roman" w:hAnsi="Times New Roman" w:cs="Times New Roman"/>
          <w:sz w:val="23"/>
          <w:szCs w:val="23"/>
        </w:rPr>
        <w:t xml:space="preserve"> According to </w:t>
      </w:r>
      <w:r w:rsidR="00EA0156" w:rsidRPr="00105F6C">
        <w:rPr>
          <w:rFonts w:ascii="Times New Roman" w:hAnsi="Times New Roman" w:cs="Times New Roman"/>
          <w:sz w:val="23"/>
          <w:szCs w:val="23"/>
        </w:rPr>
        <w:t xml:space="preserve">the </w:t>
      </w:r>
      <w:r w:rsidR="00EE40A9" w:rsidRPr="00105F6C">
        <w:rPr>
          <w:rFonts w:ascii="Times New Roman" w:hAnsi="Times New Roman" w:cs="Times New Roman"/>
          <w:sz w:val="23"/>
          <w:szCs w:val="23"/>
        </w:rPr>
        <w:t xml:space="preserve">popular </w:t>
      </w:r>
      <w:r w:rsidR="00EA0156" w:rsidRPr="00105F6C">
        <w:rPr>
          <w:rFonts w:ascii="Times New Roman" w:hAnsi="Times New Roman" w:cs="Times New Roman"/>
          <w:sz w:val="23"/>
          <w:szCs w:val="23"/>
        </w:rPr>
        <w:t xml:space="preserve">wedding planning </w:t>
      </w:r>
      <w:r w:rsidR="00EE40A9" w:rsidRPr="00105F6C">
        <w:rPr>
          <w:rFonts w:ascii="Times New Roman" w:hAnsi="Times New Roman" w:cs="Times New Roman"/>
          <w:sz w:val="23"/>
          <w:szCs w:val="23"/>
        </w:rPr>
        <w:t>web</w:t>
      </w:r>
      <w:r w:rsidR="00EA0156" w:rsidRPr="00105F6C">
        <w:rPr>
          <w:rFonts w:ascii="Times New Roman" w:hAnsi="Times New Roman" w:cs="Times New Roman"/>
          <w:sz w:val="23"/>
          <w:szCs w:val="23"/>
        </w:rPr>
        <w:t>site The Knot</w:t>
      </w:r>
      <w:r w:rsidR="00327808" w:rsidRPr="00105F6C">
        <w:rPr>
          <w:rFonts w:ascii="Times New Roman" w:hAnsi="Times New Roman" w:cs="Times New Roman"/>
          <w:sz w:val="23"/>
          <w:szCs w:val="23"/>
        </w:rPr>
        <w:t xml:space="preserve">, </w:t>
      </w:r>
      <w:r w:rsidR="00EA0156" w:rsidRPr="00105F6C">
        <w:rPr>
          <w:rFonts w:ascii="Times New Roman" w:hAnsi="Times New Roman" w:cs="Times New Roman"/>
          <w:sz w:val="23"/>
          <w:szCs w:val="23"/>
        </w:rPr>
        <w:t>in 2014</w:t>
      </w:r>
      <w:r w:rsidR="00EE40A9" w:rsidRPr="00105F6C">
        <w:rPr>
          <w:rFonts w:ascii="Times New Roman" w:hAnsi="Times New Roman" w:cs="Times New Roman"/>
          <w:sz w:val="23"/>
          <w:szCs w:val="23"/>
        </w:rPr>
        <w:t>,</w:t>
      </w:r>
      <w:r w:rsidR="00EA0156" w:rsidRPr="00105F6C">
        <w:rPr>
          <w:rFonts w:ascii="Times New Roman" w:hAnsi="Times New Roman" w:cs="Times New Roman"/>
          <w:sz w:val="23"/>
          <w:szCs w:val="23"/>
        </w:rPr>
        <w:t xml:space="preserve"> </w:t>
      </w:r>
      <w:r w:rsidR="00327808" w:rsidRPr="00105F6C">
        <w:rPr>
          <w:rFonts w:ascii="Times New Roman" w:hAnsi="Times New Roman" w:cs="Times New Roman"/>
          <w:sz w:val="23"/>
          <w:szCs w:val="23"/>
        </w:rPr>
        <w:t xml:space="preserve">June </w:t>
      </w:r>
      <w:r w:rsidR="00EA0156" w:rsidRPr="00105F6C">
        <w:rPr>
          <w:rFonts w:ascii="Times New Roman" w:hAnsi="Times New Roman" w:cs="Times New Roman"/>
          <w:sz w:val="23"/>
          <w:szCs w:val="23"/>
        </w:rPr>
        <w:t xml:space="preserve">was the most popular month to get married.  </w:t>
      </w:r>
    </w:p>
    <w:p w:rsidR="000416DF" w:rsidRPr="00105F6C" w:rsidRDefault="000416DF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DC38EE" w:rsidRPr="00105F6C" w:rsidRDefault="00A76C83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It is well documented that financial</w:t>
      </w:r>
      <w:r w:rsidR="00DC38EE" w:rsidRPr="00105F6C">
        <w:rPr>
          <w:rFonts w:ascii="Times New Roman" w:hAnsi="Times New Roman" w:cs="Times New Roman"/>
          <w:sz w:val="23"/>
          <w:szCs w:val="23"/>
        </w:rPr>
        <w:t xml:space="preserve"> </w:t>
      </w:r>
      <w:r w:rsidR="00CB1F07" w:rsidRPr="00105F6C">
        <w:rPr>
          <w:rFonts w:ascii="Times New Roman" w:hAnsi="Times New Roman" w:cs="Times New Roman"/>
          <w:sz w:val="23"/>
          <w:szCs w:val="23"/>
        </w:rPr>
        <w:t>disagreements can put a strain on a marriage</w:t>
      </w:r>
      <w:r w:rsidR="00DC38EE" w:rsidRPr="00105F6C">
        <w:rPr>
          <w:rFonts w:ascii="Times New Roman" w:hAnsi="Times New Roman" w:cs="Times New Roman"/>
          <w:sz w:val="23"/>
          <w:szCs w:val="23"/>
        </w:rPr>
        <w:t xml:space="preserve"> </w:t>
      </w:r>
      <w:r w:rsidR="00CB1F07" w:rsidRPr="00105F6C">
        <w:rPr>
          <w:rFonts w:ascii="Times New Roman" w:hAnsi="Times New Roman" w:cs="Times New Roman"/>
          <w:sz w:val="23"/>
          <w:szCs w:val="23"/>
        </w:rPr>
        <w:t xml:space="preserve">and can ultimately lead to decreased satisfaction by one or both parties in </w:t>
      </w:r>
      <w:r w:rsidRPr="00105F6C">
        <w:rPr>
          <w:rFonts w:ascii="Times New Roman" w:hAnsi="Times New Roman" w:cs="Times New Roman"/>
          <w:sz w:val="23"/>
          <w:szCs w:val="23"/>
        </w:rPr>
        <w:t>the marriage, and unfortunately</w:t>
      </w:r>
      <w:r w:rsidR="00CB1F07" w:rsidRPr="00105F6C">
        <w:rPr>
          <w:rFonts w:ascii="Times New Roman" w:hAnsi="Times New Roman" w:cs="Times New Roman"/>
          <w:sz w:val="23"/>
          <w:szCs w:val="23"/>
        </w:rPr>
        <w:t xml:space="preserve"> can ultimately lead to divorce.  A 2009 study</w:t>
      </w:r>
      <w:r w:rsidRPr="00105F6C">
        <w:rPr>
          <w:rFonts w:ascii="Times New Roman" w:hAnsi="Times New Roman" w:cs="Times New Roman"/>
          <w:sz w:val="23"/>
          <w:szCs w:val="23"/>
        </w:rPr>
        <w:t>*</w:t>
      </w:r>
      <w:r w:rsidR="00CB1F07" w:rsidRPr="00105F6C">
        <w:rPr>
          <w:rFonts w:ascii="Times New Roman" w:hAnsi="Times New Roman" w:cs="Times New Roman"/>
          <w:sz w:val="23"/>
          <w:szCs w:val="23"/>
        </w:rPr>
        <w:t xml:space="preserve"> done by Jeffr</w:t>
      </w:r>
      <w:r w:rsidR="00C07946" w:rsidRPr="00105F6C">
        <w:rPr>
          <w:rFonts w:ascii="Times New Roman" w:hAnsi="Times New Roman" w:cs="Times New Roman"/>
          <w:sz w:val="23"/>
          <w:szCs w:val="23"/>
        </w:rPr>
        <w:t>ey Dew at Utah State University</w:t>
      </w:r>
      <w:r w:rsidR="00CB1F07" w:rsidRPr="00105F6C">
        <w:rPr>
          <w:rFonts w:ascii="Times New Roman" w:hAnsi="Times New Roman" w:cs="Times New Roman"/>
          <w:sz w:val="23"/>
          <w:szCs w:val="23"/>
        </w:rPr>
        <w:t xml:space="preserve"> concluded that financial disagreements tend to be more heated and</w:t>
      </w:r>
      <w:r w:rsidRPr="00105F6C">
        <w:rPr>
          <w:rFonts w:ascii="Times New Roman" w:hAnsi="Times New Roman" w:cs="Times New Roman"/>
          <w:sz w:val="23"/>
          <w:szCs w:val="23"/>
        </w:rPr>
        <w:t xml:space="preserve"> spouses tend to use more negative conflict tactics.  Dew notes</w:t>
      </w:r>
      <w:r w:rsidR="00CB1F07" w:rsidRPr="00105F6C">
        <w:rPr>
          <w:rFonts w:ascii="Times New Roman" w:hAnsi="Times New Roman" w:cs="Times New Roman"/>
          <w:sz w:val="23"/>
          <w:szCs w:val="23"/>
        </w:rPr>
        <w:t xml:space="preserve"> the frequency and complexity of financial decisions were on</w:t>
      </w:r>
      <w:r w:rsidRPr="00105F6C">
        <w:rPr>
          <w:rFonts w:ascii="Times New Roman" w:hAnsi="Times New Roman" w:cs="Times New Roman"/>
          <w:sz w:val="23"/>
          <w:szCs w:val="23"/>
        </w:rPr>
        <w:t>e reason financial disagreements tended to be more heated than did other areas of disagreement.</w:t>
      </w:r>
      <w:r w:rsidR="00EA0156" w:rsidRPr="00105F6C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EA0156" w:rsidRPr="00105F6C" w:rsidRDefault="00EA0156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327808" w:rsidRPr="00105F6C" w:rsidRDefault="00EA0156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With this harsh warning, what should a newly married couple do to better prepare for their financial future?  As the idiom suggests, “</w:t>
      </w:r>
      <w:r w:rsidR="00327808" w:rsidRPr="00105F6C">
        <w:rPr>
          <w:rFonts w:ascii="Times New Roman" w:hAnsi="Times New Roman" w:cs="Times New Roman"/>
          <w:sz w:val="23"/>
          <w:szCs w:val="23"/>
        </w:rPr>
        <w:t>The proof is in the pudding</w:t>
      </w:r>
      <w:r w:rsidRPr="00105F6C">
        <w:rPr>
          <w:rFonts w:ascii="Times New Roman" w:hAnsi="Times New Roman" w:cs="Times New Roman"/>
          <w:sz w:val="23"/>
          <w:szCs w:val="23"/>
        </w:rPr>
        <w:t>”</w:t>
      </w:r>
      <w:r w:rsidR="00327808" w:rsidRPr="00105F6C">
        <w:rPr>
          <w:rFonts w:ascii="Times New Roman" w:hAnsi="Times New Roman" w:cs="Times New Roman"/>
          <w:sz w:val="23"/>
          <w:szCs w:val="23"/>
        </w:rPr>
        <w:t xml:space="preserve">!  I asked several long-time married couples what financial advice they would </w:t>
      </w:r>
      <w:r w:rsidR="004B4F0F" w:rsidRPr="00105F6C">
        <w:rPr>
          <w:rFonts w:ascii="Times New Roman" w:hAnsi="Times New Roman" w:cs="Times New Roman"/>
          <w:sz w:val="23"/>
          <w:szCs w:val="23"/>
        </w:rPr>
        <w:t>offer to</w:t>
      </w:r>
      <w:r w:rsidR="00327808" w:rsidRPr="00105F6C">
        <w:rPr>
          <w:rFonts w:ascii="Times New Roman" w:hAnsi="Times New Roman" w:cs="Times New Roman"/>
          <w:sz w:val="23"/>
          <w:szCs w:val="23"/>
        </w:rPr>
        <w:t xml:space="preserve"> newlyweds. Averaging nearly 40 years of marriage, </w:t>
      </w:r>
      <w:r w:rsidR="004B4F0F" w:rsidRPr="00105F6C">
        <w:rPr>
          <w:rFonts w:ascii="Times New Roman" w:hAnsi="Times New Roman" w:cs="Times New Roman"/>
          <w:sz w:val="23"/>
          <w:szCs w:val="23"/>
        </w:rPr>
        <w:t>these</w:t>
      </w:r>
      <w:r w:rsidR="00EE40A9" w:rsidRPr="00105F6C">
        <w:rPr>
          <w:rFonts w:ascii="Times New Roman" w:hAnsi="Times New Roman" w:cs="Times New Roman"/>
          <w:sz w:val="23"/>
          <w:szCs w:val="23"/>
        </w:rPr>
        <w:t xml:space="preserve"> couples had many insightful</w:t>
      </w:r>
      <w:r w:rsidR="004B4F0F" w:rsidRPr="00105F6C">
        <w:rPr>
          <w:rFonts w:ascii="Times New Roman" w:hAnsi="Times New Roman" w:cs="Times New Roman"/>
          <w:sz w:val="23"/>
          <w:szCs w:val="23"/>
        </w:rPr>
        <w:t xml:space="preserve"> suggestions for </w:t>
      </w:r>
      <w:r w:rsidR="00327808" w:rsidRPr="00105F6C">
        <w:rPr>
          <w:rFonts w:ascii="Times New Roman" w:hAnsi="Times New Roman" w:cs="Times New Roman"/>
          <w:sz w:val="23"/>
          <w:szCs w:val="23"/>
        </w:rPr>
        <w:t xml:space="preserve">couples just starting their lives together.   </w:t>
      </w:r>
    </w:p>
    <w:p w:rsidR="00327808" w:rsidRPr="00105F6C" w:rsidRDefault="00327808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E40A9" w:rsidRPr="00105F6C" w:rsidRDefault="00EE40A9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The main points</w:t>
      </w:r>
      <w:r w:rsidR="004B4F0F" w:rsidRPr="00105F6C">
        <w:rPr>
          <w:rFonts w:ascii="Times New Roman" w:hAnsi="Times New Roman" w:cs="Times New Roman"/>
          <w:sz w:val="23"/>
          <w:szCs w:val="23"/>
        </w:rPr>
        <w:t xml:space="preserve"> emphasized by these couples included to starting saving early and often, be financially conservative, and keeping</w:t>
      </w:r>
      <w:r w:rsidRPr="00105F6C">
        <w:rPr>
          <w:rFonts w:ascii="Times New Roman" w:hAnsi="Times New Roman" w:cs="Times New Roman"/>
          <w:sz w:val="23"/>
          <w:szCs w:val="23"/>
        </w:rPr>
        <w:t xml:space="preserve"> credit in check.  Constructing, writing </w:t>
      </w:r>
      <w:r w:rsidR="00532352" w:rsidRPr="00105F6C">
        <w:rPr>
          <w:rFonts w:ascii="Times New Roman" w:hAnsi="Times New Roman" w:cs="Times New Roman"/>
          <w:sz w:val="23"/>
          <w:szCs w:val="23"/>
        </w:rPr>
        <w:t>down</w:t>
      </w:r>
      <w:r w:rsidRPr="00105F6C">
        <w:rPr>
          <w:rFonts w:ascii="Times New Roman" w:hAnsi="Times New Roman" w:cs="Times New Roman"/>
          <w:sz w:val="23"/>
          <w:szCs w:val="23"/>
        </w:rPr>
        <w:t xml:space="preserve"> and sticking to a disciplined </w:t>
      </w:r>
      <w:r w:rsidR="00532352" w:rsidRPr="00105F6C">
        <w:rPr>
          <w:rFonts w:ascii="Times New Roman" w:hAnsi="Times New Roman" w:cs="Times New Roman"/>
          <w:sz w:val="23"/>
          <w:szCs w:val="23"/>
        </w:rPr>
        <w:t>a</w:t>
      </w:r>
      <w:r w:rsidRPr="00105F6C">
        <w:rPr>
          <w:rFonts w:ascii="Times New Roman" w:hAnsi="Times New Roman" w:cs="Times New Roman"/>
          <w:sz w:val="23"/>
          <w:szCs w:val="23"/>
        </w:rPr>
        <w:t xml:space="preserve">nd realistic budget </w:t>
      </w:r>
      <w:r w:rsidR="00532352" w:rsidRPr="00105F6C">
        <w:rPr>
          <w:rFonts w:ascii="Times New Roman" w:hAnsi="Times New Roman" w:cs="Times New Roman"/>
          <w:sz w:val="23"/>
          <w:szCs w:val="23"/>
        </w:rPr>
        <w:t>are</w:t>
      </w:r>
      <w:r w:rsidRPr="00105F6C">
        <w:rPr>
          <w:rFonts w:ascii="Times New Roman" w:hAnsi="Times New Roman" w:cs="Times New Roman"/>
          <w:sz w:val="23"/>
          <w:szCs w:val="23"/>
        </w:rPr>
        <w:t xml:space="preserve"> </w:t>
      </w:r>
      <w:r w:rsidR="00532352" w:rsidRPr="00105F6C">
        <w:rPr>
          <w:rFonts w:ascii="Times New Roman" w:hAnsi="Times New Roman" w:cs="Times New Roman"/>
          <w:sz w:val="23"/>
          <w:szCs w:val="23"/>
        </w:rPr>
        <w:t>imperative</w:t>
      </w:r>
      <w:r w:rsidRPr="00105F6C">
        <w:rPr>
          <w:rFonts w:ascii="Times New Roman" w:hAnsi="Times New Roman" w:cs="Times New Roman"/>
          <w:sz w:val="23"/>
          <w:szCs w:val="23"/>
        </w:rPr>
        <w:t>.</w:t>
      </w:r>
      <w:r w:rsidR="004B4F0F" w:rsidRPr="00105F6C">
        <w:rPr>
          <w:rFonts w:ascii="Times New Roman" w:hAnsi="Times New Roman" w:cs="Times New Roman"/>
          <w:sz w:val="23"/>
          <w:szCs w:val="23"/>
        </w:rPr>
        <w:t xml:space="preserve">  One couple suggested d</w:t>
      </w:r>
      <w:r w:rsidR="00532352" w:rsidRPr="00105F6C">
        <w:rPr>
          <w:rFonts w:ascii="Times New Roman" w:hAnsi="Times New Roman" w:cs="Times New Roman"/>
          <w:sz w:val="23"/>
          <w:szCs w:val="23"/>
        </w:rPr>
        <w:t>ividing out cash in</w:t>
      </w:r>
      <w:r w:rsidR="004B4F0F" w:rsidRPr="00105F6C">
        <w:rPr>
          <w:rFonts w:ascii="Times New Roman" w:hAnsi="Times New Roman" w:cs="Times New Roman"/>
          <w:sz w:val="23"/>
          <w:szCs w:val="23"/>
        </w:rPr>
        <w:t>to</w:t>
      </w:r>
      <w:r w:rsidR="00532352" w:rsidRPr="00105F6C">
        <w:rPr>
          <w:rFonts w:ascii="Times New Roman" w:hAnsi="Times New Roman" w:cs="Times New Roman"/>
          <w:sz w:val="23"/>
          <w:szCs w:val="23"/>
        </w:rPr>
        <w:t xml:space="preserve"> separate envelopes </w:t>
      </w:r>
      <w:r w:rsidR="004B4F0F" w:rsidRPr="00105F6C">
        <w:rPr>
          <w:rFonts w:ascii="Times New Roman" w:hAnsi="Times New Roman" w:cs="Times New Roman"/>
          <w:sz w:val="23"/>
          <w:szCs w:val="23"/>
        </w:rPr>
        <w:t xml:space="preserve">to limit the amount you </w:t>
      </w:r>
      <w:r w:rsidR="00532352" w:rsidRPr="00105F6C">
        <w:rPr>
          <w:rFonts w:ascii="Times New Roman" w:hAnsi="Times New Roman" w:cs="Times New Roman"/>
          <w:sz w:val="23"/>
          <w:szCs w:val="23"/>
        </w:rPr>
        <w:t>spend on gas, groceries, etc.</w:t>
      </w:r>
      <w:r w:rsidRPr="00105F6C">
        <w:rPr>
          <w:rFonts w:ascii="Times New Roman" w:hAnsi="Times New Roman" w:cs="Times New Roman"/>
          <w:sz w:val="23"/>
          <w:szCs w:val="23"/>
        </w:rPr>
        <w:t xml:space="preserve">  </w:t>
      </w:r>
      <w:r w:rsidR="002848F2" w:rsidRPr="00105F6C">
        <w:rPr>
          <w:rFonts w:ascii="Times New Roman" w:hAnsi="Times New Roman" w:cs="Times New Roman"/>
          <w:sz w:val="23"/>
          <w:szCs w:val="23"/>
        </w:rPr>
        <w:t>Invest</w:t>
      </w:r>
      <w:r w:rsidRPr="00105F6C">
        <w:rPr>
          <w:rFonts w:ascii="Times New Roman" w:hAnsi="Times New Roman" w:cs="Times New Roman"/>
          <w:sz w:val="23"/>
          <w:szCs w:val="23"/>
        </w:rPr>
        <w:t xml:space="preserve"> </w:t>
      </w:r>
      <w:r w:rsidR="00532352" w:rsidRPr="00105F6C">
        <w:rPr>
          <w:rFonts w:ascii="Times New Roman" w:hAnsi="Times New Roman" w:cs="Times New Roman"/>
          <w:sz w:val="23"/>
          <w:szCs w:val="23"/>
        </w:rPr>
        <w:t>in things that tend to go up over time such as real estate and tax deferred accounts</w:t>
      </w:r>
      <w:r w:rsidR="002848F2" w:rsidRPr="00105F6C">
        <w:rPr>
          <w:rFonts w:ascii="Times New Roman" w:hAnsi="Times New Roman" w:cs="Times New Roman"/>
          <w:sz w:val="23"/>
          <w:szCs w:val="23"/>
        </w:rPr>
        <w:t xml:space="preserve"> to create wealth long-term</w:t>
      </w:r>
      <w:r w:rsidR="00532352" w:rsidRPr="00105F6C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EE40A9" w:rsidRPr="00105F6C" w:rsidRDefault="00EE40A9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br/>
        <w:t xml:space="preserve">Some of the </w:t>
      </w:r>
      <w:r w:rsidR="002848F2" w:rsidRPr="00105F6C">
        <w:rPr>
          <w:rFonts w:ascii="Times New Roman" w:hAnsi="Times New Roman" w:cs="Times New Roman"/>
          <w:sz w:val="23"/>
          <w:szCs w:val="23"/>
        </w:rPr>
        <w:t xml:space="preserve">financial </w:t>
      </w:r>
      <w:r w:rsidRPr="00105F6C">
        <w:rPr>
          <w:rFonts w:ascii="Times New Roman" w:hAnsi="Times New Roman" w:cs="Times New Roman"/>
          <w:sz w:val="23"/>
          <w:szCs w:val="23"/>
        </w:rPr>
        <w:t xml:space="preserve">insight given is best to be </w:t>
      </w:r>
      <w:r w:rsidR="00532352" w:rsidRPr="00105F6C">
        <w:rPr>
          <w:rFonts w:ascii="Times New Roman" w:hAnsi="Times New Roman" w:cs="Times New Roman"/>
          <w:sz w:val="23"/>
          <w:szCs w:val="23"/>
        </w:rPr>
        <w:t>recited</w:t>
      </w:r>
      <w:r w:rsidRPr="00105F6C">
        <w:rPr>
          <w:rFonts w:ascii="Times New Roman" w:hAnsi="Times New Roman" w:cs="Times New Roman"/>
          <w:sz w:val="23"/>
          <w:szCs w:val="23"/>
        </w:rPr>
        <w:t xml:space="preserve"> directly, as </w:t>
      </w:r>
      <w:r w:rsidR="00532352" w:rsidRPr="00105F6C">
        <w:rPr>
          <w:rFonts w:ascii="Times New Roman" w:hAnsi="Times New Roman" w:cs="Times New Roman"/>
          <w:sz w:val="23"/>
          <w:szCs w:val="23"/>
        </w:rPr>
        <w:t>little</w:t>
      </w:r>
      <w:r w:rsidRPr="00105F6C">
        <w:rPr>
          <w:rFonts w:ascii="Times New Roman" w:hAnsi="Times New Roman" w:cs="Times New Roman"/>
          <w:sz w:val="23"/>
          <w:szCs w:val="23"/>
        </w:rPr>
        <w:t xml:space="preserve"> further explanation or elaboration is necessary:</w:t>
      </w:r>
    </w:p>
    <w:p w:rsidR="00EE40A9" w:rsidRPr="00105F6C" w:rsidRDefault="00EE40A9" w:rsidP="00EE4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“</w:t>
      </w:r>
      <w:r w:rsidR="004B4F0F" w:rsidRPr="00105F6C">
        <w:rPr>
          <w:rFonts w:ascii="Times New Roman" w:hAnsi="Times New Roman" w:cs="Times New Roman"/>
          <w:sz w:val="23"/>
          <w:szCs w:val="23"/>
        </w:rPr>
        <w:t>Some people are spenders and some are savers</w:t>
      </w:r>
      <w:r w:rsidRPr="00105F6C">
        <w:rPr>
          <w:rFonts w:ascii="Times New Roman" w:hAnsi="Times New Roman" w:cs="Times New Roman"/>
          <w:sz w:val="23"/>
          <w:szCs w:val="23"/>
        </w:rPr>
        <w:t>.</w:t>
      </w:r>
      <w:r w:rsidR="004B4F0F" w:rsidRPr="00105F6C">
        <w:rPr>
          <w:rFonts w:ascii="Times New Roman" w:hAnsi="Times New Roman" w:cs="Times New Roman"/>
          <w:sz w:val="23"/>
          <w:szCs w:val="23"/>
        </w:rPr>
        <w:t xml:space="preserve">  It helps to find that out early.</w:t>
      </w:r>
      <w:r w:rsidRPr="00105F6C">
        <w:rPr>
          <w:rFonts w:ascii="Times New Roman" w:hAnsi="Times New Roman" w:cs="Times New Roman"/>
          <w:sz w:val="23"/>
          <w:szCs w:val="23"/>
        </w:rPr>
        <w:t>”</w:t>
      </w:r>
    </w:p>
    <w:p w:rsidR="00EE40A9" w:rsidRPr="00105F6C" w:rsidRDefault="00EE40A9" w:rsidP="00EE4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“For big purchases, wait a bit before you buy.”</w:t>
      </w:r>
    </w:p>
    <w:p w:rsidR="00EE40A9" w:rsidRPr="00105F6C" w:rsidRDefault="00532352" w:rsidP="00EE4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Regarding higher education costs for children, “Make it a priority to set monies aside early on for their college education.  If families have not saved t</w:t>
      </w:r>
      <w:r w:rsidR="004B4F0F" w:rsidRPr="00105F6C">
        <w:rPr>
          <w:rFonts w:ascii="Times New Roman" w:hAnsi="Times New Roman" w:cs="Times New Roman"/>
          <w:sz w:val="23"/>
          <w:szCs w:val="23"/>
        </w:rPr>
        <w:t>o assist</w:t>
      </w:r>
      <w:r w:rsidRPr="00105F6C">
        <w:rPr>
          <w:rFonts w:ascii="Times New Roman" w:hAnsi="Times New Roman" w:cs="Times New Roman"/>
          <w:sz w:val="23"/>
          <w:szCs w:val="23"/>
        </w:rPr>
        <w:t xml:space="preserve"> with higher education, some young people may be discouraged from attending college and fulfilling their dreams due to the fear of a high debt load”.</w:t>
      </w:r>
    </w:p>
    <w:p w:rsidR="00327808" w:rsidRPr="00105F6C" w:rsidRDefault="00532352" w:rsidP="00DC38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“Know what your financial goals are and keep striving to reach them.  On a yearly basis figure out your net worth so you can see your progress”.</w:t>
      </w:r>
    </w:p>
    <w:p w:rsidR="002848F2" w:rsidRPr="00105F6C" w:rsidRDefault="002848F2" w:rsidP="00DC38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“If two (spouses) are working, try living on one salary early on before children.  Perhaps that would foreshadow if it would be possible for one to eventually stay home and parent a child or children”.</w:t>
      </w:r>
    </w:p>
    <w:p w:rsidR="002848F2" w:rsidRPr="00105F6C" w:rsidRDefault="002848F2" w:rsidP="002848F2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105F6C" w:rsidRPr="00105F6C" w:rsidRDefault="00327808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 xml:space="preserve">Being married for seven years, I </w:t>
      </w:r>
      <w:r w:rsidR="004B4F0F" w:rsidRPr="00105F6C">
        <w:rPr>
          <w:rFonts w:ascii="Times New Roman" w:hAnsi="Times New Roman" w:cs="Times New Roman"/>
          <w:sz w:val="23"/>
          <w:szCs w:val="23"/>
        </w:rPr>
        <w:t>believe</w:t>
      </w:r>
      <w:r w:rsidRPr="00105F6C">
        <w:rPr>
          <w:rFonts w:ascii="Times New Roman" w:hAnsi="Times New Roman" w:cs="Times New Roman"/>
          <w:sz w:val="23"/>
          <w:szCs w:val="23"/>
        </w:rPr>
        <w:t xml:space="preserve"> the </w:t>
      </w:r>
      <w:r w:rsidR="004B4F0F" w:rsidRPr="00105F6C">
        <w:rPr>
          <w:rFonts w:ascii="Times New Roman" w:hAnsi="Times New Roman" w:cs="Times New Roman"/>
          <w:sz w:val="23"/>
          <w:szCs w:val="23"/>
        </w:rPr>
        <w:t>ultimate</w:t>
      </w:r>
      <w:r w:rsidRPr="00105F6C">
        <w:rPr>
          <w:rFonts w:ascii="Times New Roman" w:hAnsi="Times New Roman" w:cs="Times New Roman"/>
          <w:sz w:val="23"/>
          <w:szCs w:val="23"/>
        </w:rPr>
        <w:t xml:space="preserve"> wedding gift is a </w:t>
      </w:r>
      <w:r w:rsidR="004B4F0F" w:rsidRPr="00105F6C">
        <w:rPr>
          <w:rFonts w:ascii="Times New Roman" w:hAnsi="Times New Roman" w:cs="Times New Roman"/>
          <w:sz w:val="23"/>
          <w:szCs w:val="23"/>
        </w:rPr>
        <w:t>calculator,</w:t>
      </w:r>
      <w:r w:rsidRPr="00105F6C">
        <w:rPr>
          <w:rFonts w:ascii="Times New Roman" w:hAnsi="Times New Roman" w:cs="Times New Roman"/>
          <w:sz w:val="23"/>
          <w:szCs w:val="23"/>
        </w:rPr>
        <w:t xml:space="preserve"> pencil, and a notepad.  </w:t>
      </w:r>
      <w:r w:rsidR="002848F2" w:rsidRPr="00105F6C">
        <w:rPr>
          <w:rFonts w:ascii="Times New Roman" w:hAnsi="Times New Roman" w:cs="Times New Roman"/>
          <w:sz w:val="23"/>
          <w:szCs w:val="23"/>
        </w:rPr>
        <w:t>True,</w:t>
      </w:r>
      <w:r w:rsidRPr="00105F6C">
        <w:rPr>
          <w:rFonts w:ascii="Times New Roman" w:hAnsi="Times New Roman" w:cs="Times New Roman"/>
          <w:sz w:val="23"/>
          <w:szCs w:val="23"/>
        </w:rPr>
        <w:t xml:space="preserve"> this isn’t very romantic, but they are necessary to proactively budgeting prior to each month.  With a written budget, you proactively control your money; you don’t let it control you.</w:t>
      </w:r>
    </w:p>
    <w:p w:rsidR="00105F6C" w:rsidRPr="00105F6C" w:rsidRDefault="00105F6C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327808" w:rsidRPr="00105F6C" w:rsidRDefault="00327808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>Beyond the financial aspects of the relationship, additional general marital advice was solicited from these couples.  These couples overwhelmingly mentioned that a mutual respect for each other was the key to a happy marriage.  “Your spouse is your best friend and should always be treated</w:t>
      </w:r>
      <w:bookmarkStart w:id="0" w:name="_GoBack"/>
      <w:bookmarkEnd w:id="0"/>
      <w:r w:rsidRPr="00105F6C">
        <w:rPr>
          <w:rFonts w:ascii="Times New Roman" w:hAnsi="Times New Roman" w:cs="Times New Roman"/>
          <w:sz w:val="23"/>
          <w:szCs w:val="23"/>
        </w:rPr>
        <w:t xml:space="preserve"> as such” wrote one happily married couple of 32 years.  Open c</w:t>
      </w:r>
      <w:r w:rsidR="00EE40A9" w:rsidRPr="00105F6C">
        <w:rPr>
          <w:rFonts w:ascii="Times New Roman" w:hAnsi="Times New Roman" w:cs="Times New Roman"/>
          <w:sz w:val="23"/>
          <w:szCs w:val="23"/>
        </w:rPr>
        <w:t>ommunication, trust, and prayer</w:t>
      </w:r>
      <w:r w:rsidRPr="00105F6C">
        <w:rPr>
          <w:rFonts w:ascii="Times New Roman" w:hAnsi="Times New Roman" w:cs="Times New Roman"/>
          <w:sz w:val="23"/>
          <w:szCs w:val="23"/>
        </w:rPr>
        <w:t xml:space="preserve"> were also mentioned as being key ingredients to a happy marriage. </w:t>
      </w:r>
    </w:p>
    <w:p w:rsidR="00327808" w:rsidRPr="00105F6C" w:rsidRDefault="00327808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33027B" w:rsidRPr="00105F6C" w:rsidRDefault="004B4F0F" w:rsidP="0033027B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05F6C">
        <w:rPr>
          <w:rFonts w:ascii="Times New Roman" w:hAnsi="Times New Roman" w:cs="Times New Roman"/>
          <w:sz w:val="23"/>
          <w:szCs w:val="23"/>
        </w:rPr>
        <w:t xml:space="preserve">Walking down the aisle does not guarantee happiness.  </w:t>
      </w:r>
      <w:r w:rsidR="0033027B" w:rsidRPr="00105F6C">
        <w:rPr>
          <w:rFonts w:ascii="Times New Roman" w:hAnsi="Times New Roman" w:cs="Times New Roman"/>
          <w:sz w:val="23"/>
          <w:szCs w:val="23"/>
        </w:rPr>
        <w:t xml:space="preserve">It is important to </w:t>
      </w:r>
      <w:r w:rsidRPr="00105F6C">
        <w:rPr>
          <w:rFonts w:ascii="Times New Roman" w:hAnsi="Times New Roman" w:cs="Times New Roman"/>
          <w:sz w:val="23"/>
          <w:szCs w:val="23"/>
        </w:rPr>
        <w:t>work together in taking the first steps together in</w:t>
      </w:r>
      <w:r w:rsidR="0033027B" w:rsidRPr="00105F6C">
        <w:rPr>
          <w:rFonts w:ascii="Times New Roman" w:hAnsi="Times New Roman" w:cs="Times New Roman"/>
          <w:sz w:val="23"/>
          <w:szCs w:val="23"/>
        </w:rPr>
        <w:t xml:space="preserve"> establish</w:t>
      </w:r>
      <w:r w:rsidRPr="00105F6C">
        <w:rPr>
          <w:rFonts w:ascii="Times New Roman" w:hAnsi="Times New Roman" w:cs="Times New Roman"/>
          <w:sz w:val="23"/>
          <w:szCs w:val="23"/>
        </w:rPr>
        <w:t>ing</w:t>
      </w:r>
      <w:r w:rsidR="0033027B" w:rsidRPr="00105F6C">
        <w:rPr>
          <w:rFonts w:ascii="Times New Roman" w:hAnsi="Times New Roman" w:cs="Times New Roman"/>
          <w:sz w:val="23"/>
          <w:szCs w:val="23"/>
        </w:rPr>
        <w:t xml:space="preserve"> good fi</w:t>
      </w:r>
      <w:r w:rsidRPr="00105F6C">
        <w:rPr>
          <w:rFonts w:ascii="Times New Roman" w:hAnsi="Times New Roman" w:cs="Times New Roman"/>
          <w:sz w:val="23"/>
          <w:szCs w:val="23"/>
        </w:rPr>
        <w:t>nancial habits from the start.  Reflecting on</w:t>
      </w:r>
      <w:r w:rsidR="000D4A01" w:rsidRPr="00105F6C">
        <w:rPr>
          <w:rFonts w:ascii="Times New Roman" w:hAnsi="Times New Roman" w:cs="Times New Roman"/>
          <w:sz w:val="23"/>
          <w:szCs w:val="23"/>
        </w:rPr>
        <w:t xml:space="preserve"> and implementing advice from other happily married couples may increase your chances </w:t>
      </w:r>
      <w:r w:rsidRPr="00105F6C">
        <w:rPr>
          <w:rFonts w:ascii="Times New Roman" w:hAnsi="Times New Roman" w:cs="Times New Roman"/>
          <w:sz w:val="23"/>
          <w:szCs w:val="23"/>
        </w:rPr>
        <w:t>of having those first steps down the aisle be the best walk you ever took!</w:t>
      </w:r>
    </w:p>
    <w:p w:rsidR="00DC38EE" w:rsidRPr="00105F6C" w:rsidRDefault="00DC38EE" w:rsidP="00DC38E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DC38EE" w:rsidRPr="00105F6C" w:rsidRDefault="00DC38EE" w:rsidP="00DC38EE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  <w:r w:rsidRPr="00105F6C">
        <w:rPr>
          <w:rFonts w:ascii="Times New Roman" w:hAnsi="Times New Roman" w:cs="Times New Roman"/>
          <w:i/>
          <w:sz w:val="23"/>
          <w:szCs w:val="23"/>
        </w:rPr>
        <w:t xml:space="preserve">Adam </w:t>
      </w:r>
      <w:proofErr w:type="spellStart"/>
      <w:r w:rsidRPr="00105F6C">
        <w:rPr>
          <w:rFonts w:ascii="Times New Roman" w:hAnsi="Times New Roman" w:cs="Times New Roman"/>
          <w:i/>
          <w:sz w:val="23"/>
          <w:szCs w:val="23"/>
        </w:rPr>
        <w:t>Smit</w:t>
      </w:r>
      <w:proofErr w:type="spellEnd"/>
      <w:r w:rsidRPr="00105F6C">
        <w:rPr>
          <w:rFonts w:ascii="Times New Roman" w:hAnsi="Times New Roman" w:cs="Times New Roman"/>
          <w:i/>
          <w:sz w:val="23"/>
          <w:szCs w:val="23"/>
        </w:rPr>
        <w:t xml:space="preserve"> is the President of Adam </w:t>
      </w:r>
      <w:proofErr w:type="spellStart"/>
      <w:r w:rsidRPr="00105F6C">
        <w:rPr>
          <w:rFonts w:ascii="Times New Roman" w:hAnsi="Times New Roman" w:cs="Times New Roman"/>
          <w:i/>
          <w:sz w:val="23"/>
          <w:szCs w:val="23"/>
        </w:rPr>
        <w:t>Smit</w:t>
      </w:r>
      <w:proofErr w:type="spellEnd"/>
      <w:r w:rsidRPr="00105F6C">
        <w:rPr>
          <w:rFonts w:ascii="Times New Roman" w:hAnsi="Times New Roman" w:cs="Times New Roman"/>
          <w:i/>
          <w:sz w:val="23"/>
          <w:szCs w:val="23"/>
        </w:rPr>
        <w:t xml:space="preserve"> Investment Management LLC. He is a registered principal of LPL Financial. Adam has twelve years of experience as a registered financial advisor.  Adam can be reached at 715-644-3434.  Securities offered through LPL Financial.  </w:t>
      </w:r>
      <w:proofErr w:type="gramStart"/>
      <w:r w:rsidRPr="00105F6C">
        <w:rPr>
          <w:rFonts w:ascii="Times New Roman" w:hAnsi="Times New Roman" w:cs="Times New Roman"/>
          <w:i/>
          <w:sz w:val="23"/>
          <w:szCs w:val="23"/>
        </w:rPr>
        <w:t>Member FINRA/SIPC.</w:t>
      </w:r>
      <w:proofErr w:type="gramEnd"/>
    </w:p>
    <w:p w:rsidR="00A76C83" w:rsidRPr="00105F6C" w:rsidRDefault="00A76C83" w:rsidP="00DC38EE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</w:p>
    <w:p w:rsidR="00A76C83" w:rsidRPr="00105F6C" w:rsidRDefault="00A76C83" w:rsidP="00A76C83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  <w:r w:rsidRPr="00105F6C">
        <w:rPr>
          <w:rFonts w:ascii="Times New Roman" w:hAnsi="Times New Roman" w:cs="Times New Roman"/>
          <w:i/>
          <w:sz w:val="23"/>
          <w:szCs w:val="23"/>
        </w:rPr>
        <w:t>*</w:t>
      </w:r>
      <w:r w:rsidRPr="00105F6C">
        <w:rPr>
          <w:sz w:val="23"/>
          <w:szCs w:val="23"/>
        </w:rPr>
        <w:t xml:space="preserve"> “</w:t>
      </w:r>
      <w:r w:rsidRPr="00105F6C">
        <w:rPr>
          <w:rFonts w:ascii="Times New Roman" w:hAnsi="Times New Roman" w:cs="Times New Roman"/>
          <w:i/>
          <w:sz w:val="23"/>
          <w:szCs w:val="23"/>
        </w:rPr>
        <w:t>Financial Disagreements and Marital Conflict Tactics”, Jeffrey Dew Utah State University</w:t>
      </w:r>
    </w:p>
    <w:sectPr w:rsidR="00A76C83" w:rsidRPr="00105F6C" w:rsidSect="00105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626F"/>
    <w:multiLevelType w:val="hybridMultilevel"/>
    <w:tmpl w:val="158A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EE"/>
    <w:rsid w:val="000416DF"/>
    <w:rsid w:val="00065E43"/>
    <w:rsid w:val="000D4A01"/>
    <w:rsid w:val="00105F6C"/>
    <w:rsid w:val="002848F2"/>
    <w:rsid w:val="00327808"/>
    <w:rsid w:val="0033027B"/>
    <w:rsid w:val="004B4F0F"/>
    <w:rsid w:val="00532352"/>
    <w:rsid w:val="00556721"/>
    <w:rsid w:val="006E5340"/>
    <w:rsid w:val="008A2F5E"/>
    <w:rsid w:val="00A76C83"/>
    <w:rsid w:val="00C07946"/>
    <w:rsid w:val="00CB1F07"/>
    <w:rsid w:val="00DC38EE"/>
    <w:rsid w:val="00EA0156"/>
    <w:rsid w:val="00E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06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8</cp:revision>
  <cp:lastPrinted>2016-04-18T20:50:00Z</cp:lastPrinted>
  <dcterms:created xsi:type="dcterms:W3CDTF">2016-01-18T22:10:00Z</dcterms:created>
  <dcterms:modified xsi:type="dcterms:W3CDTF">2016-04-18T20:50:00Z</dcterms:modified>
</cp:coreProperties>
</file>