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F5E" w:rsidRDefault="005A6C59" w:rsidP="005A6C59">
      <w:pPr>
        <w:pStyle w:val="NoSpacing"/>
        <w:rPr>
          <w:rFonts w:ascii="Times New Roman" w:hAnsi="Times New Roman" w:cs="Times New Roman"/>
          <w:sz w:val="24"/>
        </w:rPr>
      </w:pPr>
      <w:r>
        <w:rPr>
          <w:rFonts w:ascii="Times New Roman" w:hAnsi="Times New Roman" w:cs="Times New Roman"/>
          <w:sz w:val="24"/>
        </w:rPr>
        <w:t>What Causes a Recession?</w:t>
      </w:r>
    </w:p>
    <w:p w:rsidR="005A6C59" w:rsidRDefault="005A6C59" w:rsidP="005A6C59">
      <w:pPr>
        <w:pStyle w:val="NoSpacing"/>
        <w:rPr>
          <w:rFonts w:ascii="Times New Roman" w:hAnsi="Times New Roman" w:cs="Times New Roman"/>
          <w:sz w:val="24"/>
        </w:rPr>
      </w:pPr>
    </w:p>
    <w:p w:rsidR="00702685" w:rsidRDefault="00702685" w:rsidP="005A6C59">
      <w:pPr>
        <w:pStyle w:val="NoSpacing"/>
        <w:rPr>
          <w:rFonts w:ascii="Times New Roman" w:hAnsi="Times New Roman" w:cs="Times New Roman"/>
          <w:sz w:val="24"/>
        </w:rPr>
      </w:pPr>
      <w:r w:rsidRPr="00702685">
        <w:rPr>
          <w:rFonts w:ascii="Times New Roman" w:hAnsi="Times New Roman" w:cs="Times New Roman"/>
          <w:sz w:val="24"/>
        </w:rPr>
        <w:t>Harry</w:t>
      </w:r>
      <w:r>
        <w:rPr>
          <w:rFonts w:ascii="Times New Roman" w:hAnsi="Times New Roman" w:cs="Times New Roman"/>
          <w:sz w:val="24"/>
        </w:rPr>
        <w:t xml:space="preserve"> S.</w:t>
      </w:r>
      <w:r w:rsidRPr="00702685">
        <w:rPr>
          <w:rFonts w:ascii="Times New Roman" w:hAnsi="Times New Roman" w:cs="Times New Roman"/>
          <w:sz w:val="24"/>
        </w:rPr>
        <w:t xml:space="preserve"> Truman once said, “It’s a recession when your neighbor loses his job; it’s a d</w:t>
      </w:r>
      <w:r w:rsidR="00406D8E">
        <w:rPr>
          <w:rFonts w:ascii="Times New Roman" w:hAnsi="Times New Roman" w:cs="Times New Roman"/>
          <w:sz w:val="24"/>
        </w:rPr>
        <w:t>epression when you lose yours.”  This article will explore the causes of recessions and its impact on investors.</w:t>
      </w:r>
    </w:p>
    <w:p w:rsidR="00702685" w:rsidRDefault="00702685" w:rsidP="005A6C59">
      <w:pPr>
        <w:pStyle w:val="NoSpacing"/>
        <w:rPr>
          <w:rFonts w:ascii="Times New Roman" w:hAnsi="Times New Roman" w:cs="Times New Roman"/>
          <w:sz w:val="24"/>
        </w:rPr>
      </w:pPr>
    </w:p>
    <w:p w:rsidR="005A6C59" w:rsidRDefault="00C3519A" w:rsidP="005A6C59">
      <w:pPr>
        <w:pStyle w:val="NoSpacing"/>
        <w:rPr>
          <w:rFonts w:ascii="Times New Roman" w:hAnsi="Times New Roman" w:cs="Times New Roman"/>
          <w:sz w:val="24"/>
        </w:rPr>
      </w:pPr>
      <w:r>
        <w:rPr>
          <w:rFonts w:ascii="Times New Roman" w:hAnsi="Times New Roman" w:cs="Times New Roman"/>
          <w:sz w:val="24"/>
        </w:rPr>
        <w:t>A</w:t>
      </w:r>
      <w:r w:rsidR="00573827">
        <w:rPr>
          <w:rFonts w:ascii="Times New Roman" w:hAnsi="Times New Roman" w:cs="Times New Roman"/>
          <w:sz w:val="24"/>
        </w:rPr>
        <w:t xml:space="preserve"> recession is simply </w:t>
      </w:r>
      <w:r w:rsidR="00187A29">
        <w:rPr>
          <w:rFonts w:ascii="Times New Roman" w:hAnsi="Times New Roman" w:cs="Times New Roman"/>
          <w:sz w:val="24"/>
        </w:rPr>
        <w:t xml:space="preserve">defined as </w:t>
      </w:r>
      <w:r w:rsidR="00573827">
        <w:rPr>
          <w:rFonts w:ascii="Times New Roman" w:hAnsi="Times New Roman" w:cs="Times New Roman"/>
          <w:sz w:val="24"/>
        </w:rPr>
        <w:t xml:space="preserve">a period of two or more </w:t>
      </w:r>
      <w:r w:rsidR="00A62C37">
        <w:rPr>
          <w:rFonts w:ascii="Times New Roman" w:hAnsi="Times New Roman" w:cs="Times New Roman"/>
          <w:sz w:val="24"/>
        </w:rPr>
        <w:t xml:space="preserve">consecutive </w:t>
      </w:r>
      <w:r w:rsidR="00573827">
        <w:rPr>
          <w:rFonts w:ascii="Times New Roman" w:hAnsi="Times New Roman" w:cs="Times New Roman"/>
          <w:sz w:val="24"/>
        </w:rPr>
        <w:t>quarters in which the economy</w:t>
      </w:r>
      <w:r>
        <w:rPr>
          <w:rFonts w:ascii="Times New Roman" w:hAnsi="Times New Roman" w:cs="Times New Roman"/>
          <w:sz w:val="24"/>
        </w:rPr>
        <w:t xml:space="preserve"> contracts, as measured by </w:t>
      </w:r>
      <w:r w:rsidR="0009414D">
        <w:rPr>
          <w:rFonts w:ascii="Times New Roman" w:hAnsi="Times New Roman" w:cs="Times New Roman"/>
          <w:sz w:val="24"/>
        </w:rPr>
        <w:t>gross domestic product (</w:t>
      </w:r>
      <w:r>
        <w:rPr>
          <w:rFonts w:ascii="Times New Roman" w:hAnsi="Times New Roman" w:cs="Times New Roman"/>
          <w:sz w:val="24"/>
        </w:rPr>
        <w:t>GDP</w:t>
      </w:r>
      <w:r w:rsidR="0009414D">
        <w:rPr>
          <w:rFonts w:ascii="Times New Roman" w:hAnsi="Times New Roman" w:cs="Times New Roman"/>
          <w:sz w:val="24"/>
        </w:rPr>
        <w:t>)</w:t>
      </w:r>
      <w:r>
        <w:rPr>
          <w:rFonts w:ascii="Times New Roman" w:hAnsi="Times New Roman" w:cs="Times New Roman"/>
          <w:sz w:val="24"/>
        </w:rPr>
        <w:t xml:space="preserve">.  </w:t>
      </w:r>
      <w:r w:rsidR="00573827">
        <w:rPr>
          <w:rFonts w:ascii="Times New Roman" w:hAnsi="Times New Roman" w:cs="Times New Roman"/>
          <w:sz w:val="24"/>
        </w:rPr>
        <w:t>Stated another way, a recession is when there a</w:t>
      </w:r>
      <w:r w:rsidR="006F072A">
        <w:rPr>
          <w:rFonts w:ascii="Times New Roman" w:hAnsi="Times New Roman" w:cs="Times New Roman"/>
          <w:sz w:val="24"/>
        </w:rPr>
        <w:t>re</w:t>
      </w:r>
      <w:r w:rsidR="006715C1">
        <w:rPr>
          <w:rFonts w:ascii="Times New Roman" w:hAnsi="Times New Roman" w:cs="Times New Roman"/>
          <w:sz w:val="24"/>
        </w:rPr>
        <w:t xml:space="preserve"> at</w:t>
      </w:r>
      <w:r w:rsidR="006F072A">
        <w:rPr>
          <w:rFonts w:ascii="Times New Roman" w:hAnsi="Times New Roman" w:cs="Times New Roman"/>
          <w:sz w:val="24"/>
        </w:rPr>
        <w:t xml:space="preserve"> least </w:t>
      </w:r>
      <w:r w:rsidR="00406D8E">
        <w:rPr>
          <w:rFonts w:ascii="Times New Roman" w:hAnsi="Times New Roman" w:cs="Times New Roman"/>
          <w:sz w:val="24"/>
        </w:rPr>
        <w:t>six consecutive months</w:t>
      </w:r>
      <w:r w:rsidR="00A62C37">
        <w:rPr>
          <w:rFonts w:ascii="Times New Roman" w:hAnsi="Times New Roman" w:cs="Times New Roman"/>
          <w:sz w:val="24"/>
        </w:rPr>
        <w:t xml:space="preserve"> when economic output is decreasing</w:t>
      </w:r>
      <w:r w:rsidR="00573827">
        <w:rPr>
          <w:rFonts w:ascii="Times New Roman" w:hAnsi="Times New Roman" w:cs="Times New Roman"/>
          <w:sz w:val="24"/>
        </w:rPr>
        <w:t>.</w:t>
      </w:r>
      <w:r>
        <w:rPr>
          <w:rFonts w:ascii="Times New Roman" w:hAnsi="Times New Roman" w:cs="Times New Roman"/>
          <w:sz w:val="24"/>
        </w:rPr>
        <w:t xml:space="preserve">   </w:t>
      </w:r>
      <w:r w:rsidR="00187A29" w:rsidRPr="00C3519A">
        <w:rPr>
          <w:rFonts w:ascii="Times New Roman" w:hAnsi="Times New Roman" w:cs="Times New Roman"/>
          <w:sz w:val="24"/>
        </w:rPr>
        <w:t>Generally,</w:t>
      </w:r>
      <w:r w:rsidRPr="00C3519A">
        <w:rPr>
          <w:rFonts w:ascii="Times New Roman" w:hAnsi="Times New Roman" w:cs="Times New Roman"/>
          <w:sz w:val="24"/>
        </w:rPr>
        <w:t xml:space="preserve"> a recession is marked with higher unemployment rates, falling wages, and possibly e</w:t>
      </w:r>
      <w:r w:rsidR="00187A29">
        <w:rPr>
          <w:rFonts w:ascii="Times New Roman" w:hAnsi="Times New Roman" w:cs="Times New Roman"/>
          <w:sz w:val="24"/>
        </w:rPr>
        <w:t>ven falling prices (de</w:t>
      </w:r>
      <w:r w:rsidR="0009414D">
        <w:rPr>
          <w:rFonts w:ascii="Times New Roman" w:hAnsi="Times New Roman" w:cs="Times New Roman"/>
          <w:sz w:val="24"/>
        </w:rPr>
        <w:t xml:space="preserve">flation).  </w:t>
      </w:r>
    </w:p>
    <w:p w:rsidR="0053366E" w:rsidRDefault="0053366E" w:rsidP="005A6C59">
      <w:pPr>
        <w:pStyle w:val="NoSpacing"/>
        <w:rPr>
          <w:rFonts w:ascii="Times New Roman" w:hAnsi="Times New Roman" w:cs="Times New Roman"/>
          <w:sz w:val="24"/>
        </w:rPr>
      </w:pPr>
    </w:p>
    <w:p w:rsidR="0053366E" w:rsidRDefault="00187A29" w:rsidP="005A6C59">
      <w:pPr>
        <w:pStyle w:val="NoSpacing"/>
        <w:rPr>
          <w:rFonts w:ascii="Times New Roman" w:hAnsi="Times New Roman" w:cs="Times New Roman"/>
          <w:sz w:val="24"/>
        </w:rPr>
      </w:pPr>
      <w:r w:rsidRPr="00187A29">
        <w:rPr>
          <w:rFonts w:ascii="Times New Roman" w:hAnsi="Times New Roman" w:cs="Times New Roman"/>
          <w:sz w:val="24"/>
        </w:rPr>
        <w:t xml:space="preserve">The economic cycle is important for investors to understand as economic cycles highly influence near term stock and bond market returns.  </w:t>
      </w:r>
      <w:r w:rsidR="0053366E" w:rsidRPr="0053366E">
        <w:rPr>
          <w:rFonts w:ascii="Times New Roman" w:hAnsi="Times New Roman" w:cs="Times New Roman"/>
          <w:sz w:val="24"/>
        </w:rPr>
        <w:t>For example, in years when there has not been a recession, the S&amp;P</w:t>
      </w:r>
      <w:r>
        <w:rPr>
          <w:rFonts w:ascii="Times New Roman" w:hAnsi="Times New Roman" w:cs="Times New Roman"/>
          <w:sz w:val="24"/>
        </w:rPr>
        <w:t xml:space="preserve"> </w:t>
      </w:r>
      <w:r w:rsidR="0053366E" w:rsidRPr="0053366E">
        <w:rPr>
          <w:rFonts w:ascii="Times New Roman" w:hAnsi="Times New Roman" w:cs="Times New Roman"/>
          <w:sz w:val="24"/>
        </w:rPr>
        <w:t>500 stock index</w:t>
      </w:r>
      <w:r>
        <w:rPr>
          <w:rFonts w:ascii="Times New Roman" w:hAnsi="Times New Roman" w:cs="Times New Roman"/>
          <w:sz w:val="24"/>
          <w:vertAlign w:val="superscript"/>
        </w:rPr>
        <w:t>1</w:t>
      </w:r>
      <w:r w:rsidR="0053366E" w:rsidRPr="0053366E">
        <w:rPr>
          <w:rFonts w:ascii="Times New Roman" w:hAnsi="Times New Roman" w:cs="Times New Roman"/>
          <w:sz w:val="24"/>
        </w:rPr>
        <w:t xml:space="preserve"> has produced positive returns 84% of the time</w:t>
      </w:r>
      <w:r>
        <w:rPr>
          <w:rFonts w:ascii="Times New Roman" w:hAnsi="Times New Roman" w:cs="Times New Roman"/>
          <w:sz w:val="24"/>
          <w:vertAlign w:val="superscript"/>
        </w:rPr>
        <w:t>2</w:t>
      </w:r>
      <w:r w:rsidR="00406D8E">
        <w:rPr>
          <w:rFonts w:ascii="Times New Roman" w:hAnsi="Times New Roman" w:cs="Times New Roman"/>
          <w:sz w:val="24"/>
        </w:rPr>
        <w:t xml:space="preserve">.  </w:t>
      </w:r>
      <w:r w:rsidR="0053366E" w:rsidRPr="0053366E">
        <w:rPr>
          <w:rFonts w:ascii="Times New Roman" w:hAnsi="Times New Roman" w:cs="Times New Roman"/>
          <w:sz w:val="24"/>
        </w:rPr>
        <w:t xml:space="preserve">For bonds, recessionary periods generally lead to declining interest rates which lead to higher bond prices.  </w:t>
      </w:r>
    </w:p>
    <w:p w:rsidR="005A6C59" w:rsidRDefault="005A6C59" w:rsidP="005A6C59">
      <w:pPr>
        <w:pStyle w:val="NoSpacing"/>
        <w:rPr>
          <w:rFonts w:ascii="Times New Roman" w:hAnsi="Times New Roman" w:cs="Times New Roman"/>
          <w:sz w:val="24"/>
        </w:rPr>
      </w:pPr>
    </w:p>
    <w:p w:rsidR="005A6C59" w:rsidRDefault="006F072A" w:rsidP="005A6C59">
      <w:pPr>
        <w:pStyle w:val="NoSpacing"/>
        <w:rPr>
          <w:rFonts w:ascii="Times New Roman" w:hAnsi="Times New Roman" w:cs="Times New Roman"/>
          <w:sz w:val="24"/>
        </w:rPr>
      </w:pPr>
      <w:r>
        <w:rPr>
          <w:rFonts w:ascii="Times New Roman" w:hAnsi="Times New Roman" w:cs="Times New Roman"/>
          <w:sz w:val="24"/>
        </w:rPr>
        <w:t>Recessions are bre</w:t>
      </w:r>
      <w:r w:rsidR="00ED121C">
        <w:rPr>
          <w:rFonts w:ascii="Times New Roman" w:hAnsi="Times New Roman" w:cs="Times New Roman"/>
          <w:sz w:val="24"/>
        </w:rPr>
        <w:t>d from overages, or excesses that build up</w:t>
      </w:r>
      <w:r w:rsidR="00702685">
        <w:rPr>
          <w:rFonts w:ascii="Times New Roman" w:hAnsi="Times New Roman" w:cs="Times New Roman"/>
          <w:sz w:val="24"/>
        </w:rPr>
        <w:t xml:space="preserve"> as a result</w:t>
      </w:r>
      <w:r w:rsidR="00ED121C">
        <w:rPr>
          <w:rFonts w:ascii="Times New Roman" w:hAnsi="Times New Roman" w:cs="Times New Roman"/>
          <w:sz w:val="24"/>
        </w:rPr>
        <w:t xml:space="preserve"> </w:t>
      </w:r>
      <w:r w:rsidR="00702685">
        <w:rPr>
          <w:rFonts w:ascii="Times New Roman" w:hAnsi="Times New Roman" w:cs="Times New Roman"/>
          <w:sz w:val="24"/>
        </w:rPr>
        <w:t>of</w:t>
      </w:r>
      <w:r w:rsidR="00ED121C">
        <w:rPr>
          <w:rFonts w:ascii="Times New Roman" w:hAnsi="Times New Roman" w:cs="Times New Roman"/>
          <w:sz w:val="24"/>
        </w:rPr>
        <w:t xml:space="preserve"> overconfidence, overspending, </w:t>
      </w:r>
      <w:r w:rsidR="00DC26D0">
        <w:rPr>
          <w:rFonts w:ascii="Times New Roman" w:hAnsi="Times New Roman" w:cs="Times New Roman"/>
          <w:sz w:val="24"/>
        </w:rPr>
        <w:t xml:space="preserve">oversupply, </w:t>
      </w:r>
      <w:r w:rsidR="00ED121C">
        <w:rPr>
          <w:rFonts w:ascii="Times New Roman" w:hAnsi="Times New Roman" w:cs="Times New Roman"/>
          <w:sz w:val="24"/>
        </w:rPr>
        <w:t xml:space="preserve">or </w:t>
      </w:r>
      <w:r w:rsidR="009E1A4A">
        <w:rPr>
          <w:rFonts w:ascii="Times New Roman" w:hAnsi="Times New Roman" w:cs="Times New Roman"/>
          <w:sz w:val="24"/>
        </w:rPr>
        <w:t>over b</w:t>
      </w:r>
      <w:r>
        <w:rPr>
          <w:rFonts w:ascii="Times New Roman" w:hAnsi="Times New Roman" w:cs="Times New Roman"/>
          <w:sz w:val="24"/>
        </w:rPr>
        <w:t>o</w:t>
      </w:r>
      <w:r w:rsidR="009E1A4A">
        <w:rPr>
          <w:rFonts w:ascii="Times New Roman" w:hAnsi="Times New Roman" w:cs="Times New Roman"/>
          <w:sz w:val="24"/>
        </w:rPr>
        <w:t>rrowing</w:t>
      </w:r>
      <w:r w:rsidR="00ED121C">
        <w:rPr>
          <w:rFonts w:ascii="Times New Roman" w:hAnsi="Times New Roman" w:cs="Times New Roman"/>
          <w:sz w:val="24"/>
        </w:rPr>
        <w:t xml:space="preserve">.  </w:t>
      </w:r>
      <w:r w:rsidR="00702685">
        <w:rPr>
          <w:rFonts w:ascii="Times New Roman" w:hAnsi="Times New Roman" w:cs="Times New Roman"/>
          <w:sz w:val="24"/>
        </w:rPr>
        <w:t xml:space="preserve">These overages lead to </w:t>
      </w:r>
      <w:r w:rsidR="00ED121C">
        <w:rPr>
          <w:rFonts w:ascii="Times New Roman" w:hAnsi="Times New Roman" w:cs="Times New Roman"/>
          <w:sz w:val="24"/>
        </w:rPr>
        <w:t>unbalanced</w:t>
      </w:r>
      <w:r w:rsidR="00702685">
        <w:rPr>
          <w:rFonts w:ascii="Times New Roman" w:hAnsi="Times New Roman" w:cs="Times New Roman"/>
          <w:sz w:val="24"/>
        </w:rPr>
        <w:t xml:space="preserve"> and</w:t>
      </w:r>
      <w:r w:rsidR="00ED121C">
        <w:rPr>
          <w:rFonts w:ascii="Times New Roman" w:hAnsi="Times New Roman" w:cs="Times New Roman"/>
          <w:sz w:val="24"/>
        </w:rPr>
        <w:t xml:space="preserve"> </w:t>
      </w:r>
      <w:r w:rsidR="00702685">
        <w:rPr>
          <w:rFonts w:ascii="Times New Roman" w:hAnsi="Times New Roman" w:cs="Times New Roman"/>
          <w:sz w:val="24"/>
        </w:rPr>
        <w:t>unsustainable economic conditions</w:t>
      </w:r>
      <w:r w:rsidR="00ED121C">
        <w:rPr>
          <w:rFonts w:ascii="Times New Roman" w:hAnsi="Times New Roman" w:cs="Times New Roman"/>
          <w:sz w:val="24"/>
        </w:rPr>
        <w:t xml:space="preserve"> which are </w:t>
      </w:r>
      <w:r w:rsidR="00702685">
        <w:rPr>
          <w:rFonts w:ascii="Times New Roman" w:hAnsi="Times New Roman" w:cs="Times New Roman"/>
          <w:sz w:val="24"/>
        </w:rPr>
        <w:t>ultimately</w:t>
      </w:r>
      <w:r w:rsidR="00ED121C">
        <w:rPr>
          <w:rFonts w:ascii="Times New Roman" w:hAnsi="Times New Roman" w:cs="Times New Roman"/>
          <w:sz w:val="24"/>
        </w:rPr>
        <w:t xml:space="preserve"> </w:t>
      </w:r>
      <w:r w:rsidR="00702685">
        <w:rPr>
          <w:rFonts w:ascii="Times New Roman" w:hAnsi="Times New Roman" w:cs="Times New Roman"/>
          <w:sz w:val="24"/>
        </w:rPr>
        <w:t xml:space="preserve">flushed out and </w:t>
      </w:r>
      <w:r w:rsidR="00DC26D0">
        <w:rPr>
          <w:rFonts w:ascii="Times New Roman" w:hAnsi="Times New Roman" w:cs="Times New Roman"/>
          <w:sz w:val="24"/>
        </w:rPr>
        <w:t xml:space="preserve">corrected through a recession.  This purging of excesses </w:t>
      </w:r>
      <w:r w:rsidR="00187A29">
        <w:rPr>
          <w:rFonts w:ascii="Times New Roman" w:hAnsi="Times New Roman" w:cs="Times New Roman"/>
          <w:sz w:val="24"/>
        </w:rPr>
        <w:t>sets that stage</w:t>
      </w:r>
      <w:r w:rsidR="00DC26D0">
        <w:rPr>
          <w:rFonts w:ascii="Times New Roman" w:hAnsi="Times New Roman" w:cs="Times New Roman"/>
          <w:sz w:val="24"/>
        </w:rPr>
        <w:t xml:space="preserve"> for future economic growth and recovery.</w:t>
      </w:r>
    </w:p>
    <w:p w:rsidR="005A6C59" w:rsidRDefault="005A6C59" w:rsidP="005A6C59">
      <w:pPr>
        <w:pStyle w:val="NoSpacing"/>
        <w:rPr>
          <w:rFonts w:ascii="Times New Roman" w:hAnsi="Times New Roman" w:cs="Times New Roman"/>
          <w:sz w:val="24"/>
        </w:rPr>
      </w:pPr>
    </w:p>
    <w:p w:rsidR="005A6C59" w:rsidRDefault="009E1A4A" w:rsidP="005A6C59">
      <w:pPr>
        <w:pStyle w:val="NoSpacing"/>
        <w:rPr>
          <w:rFonts w:ascii="Times New Roman" w:hAnsi="Times New Roman" w:cs="Times New Roman"/>
          <w:sz w:val="24"/>
        </w:rPr>
      </w:pPr>
      <w:r>
        <w:rPr>
          <w:rFonts w:ascii="Times New Roman" w:hAnsi="Times New Roman" w:cs="Times New Roman"/>
          <w:sz w:val="24"/>
        </w:rPr>
        <w:t xml:space="preserve">There have been three recessions in the United States in the last 30 years.  </w:t>
      </w:r>
      <w:r w:rsidR="00702685">
        <w:rPr>
          <w:rFonts w:ascii="Times New Roman" w:hAnsi="Times New Roman" w:cs="Times New Roman"/>
          <w:sz w:val="24"/>
        </w:rPr>
        <w:t>According to LPL Financial Research</w:t>
      </w:r>
      <w:r w:rsidR="00187A29">
        <w:rPr>
          <w:rFonts w:ascii="Times New Roman" w:hAnsi="Times New Roman" w:cs="Times New Roman"/>
          <w:sz w:val="24"/>
          <w:vertAlign w:val="superscript"/>
        </w:rPr>
        <w:t>3</w:t>
      </w:r>
      <w:r w:rsidR="00702685">
        <w:rPr>
          <w:rFonts w:ascii="Times New Roman" w:hAnsi="Times New Roman" w:cs="Times New Roman"/>
          <w:sz w:val="24"/>
        </w:rPr>
        <w:t>, “</w:t>
      </w:r>
      <w:r w:rsidR="00702685" w:rsidRPr="00702685">
        <w:rPr>
          <w:rFonts w:ascii="Times New Roman" w:hAnsi="Times New Roman" w:cs="Times New Roman"/>
          <w:sz w:val="24"/>
        </w:rPr>
        <w:t xml:space="preserve">Overspending clearly played the largest role in the 1991 recession, as a wind-down of the runaway inflation of the late 1970s and early 1980s triggered spending sprees from consumers and businesses alike. Prior to the 2001 recession, it was confidence that peaked as overzealous investors chased overvalued dot-com stocks with misplaced conviction. And the Great Recession of 2008 saw subprime loans surge and consumers using their homes as credit cards to propel the </w:t>
      </w:r>
      <w:r w:rsidRPr="00702685">
        <w:rPr>
          <w:rFonts w:ascii="Times New Roman" w:hAnsi="Times New Roman" w:cs="Times New Roman"/>
          <w:sz w:val="24"/>
        </w:rPr>
        <w:t>over borrowing</w:t>
      </w:r>
      <w:r w:rsidR="00702685" w:rsidRPr="00702685">
        <w:rPr>
          <w:rFonts w:ascii="Times New Roman" w:hAnsi="Times New Roman" w:cs="Times New Roman"/>
          <w:sz w:val="24"/>
        </w:rPr>
        <w:t xml:space="preserve"> component to record levels.</w:t>
      </w:r>
      <w:r w:rsidR="00702685">
        <w:rPr>
          <w:rFonts w:ascii="Times New Roman" w:hAnsi="Times New Roman" w:cs="Times New Roman"/>
          <w:sz w:val="24"/>
        </w:rPr>
        <w:t>”</w:t>
      </w:r>
    </w:p>
    <w:p w:rsidR="005A6C59" w:rsidRDefault="005A6C59" w:rsidP="005A6C59">
      <w:pPr>
        <w:pStyle w:val="NoSpacing"/>
        <w:rPr>
          <w:rFonts w:ascii="Times New Roman" w:hAnsi="Times New Roman" w:cs="Times New Roman"/>
          <w:sz w:val="24"/>
        </w:rPr>
      </w:pPr>
    </w:p>
    <w:p w:rsidR="005A6C59" w:rsidRDefault="00DC26D0" w:rsidP="005A6C59">
      <w:pPr>
        <w:pStyle w:val="NoSpacing"/>
        <w:rPr>
          <w:rFonts w:ascii="Times New Roman" w:hAnsi="Times New Roman" w:cs="Times New Roman"/>
          <w:sz w:val="24"/>
        </w:rPr>
      </w:pPr>
      <w:r>
        <w:rPr>
          <w:rFonts w:ascii="Times New Roman" w:hAnsi="Times New Roman" w:cs="Times New Roman"/>
          <w:sz w:val="24"/>
        </w:rPr>
        <w:t>I</w:t>
      </w:r>
      <w:r w:rsidR="0009414D">
        <w:rPr>
          <w:rFonts w:ascii="Times New Roman" w:hAnsi="Times New Roman" w:cs="Times New Roman"/>
          <w:sz w:val="24"/>
        </w:rPr>
        <w:t xml:space="preserve">t is difficult to detect exactly </w:t>
      </w:r>
      <w:r w:rsidR="00406D8E">
        <w:rPr>
          <w:rFonts w:ascii="Times New Roman" w:hAnsi="Times New Roman" w:cs="Times New Roman"/>
          <w:sz w:val="24"/>
        </w:rPr>
        <w:t xml:space="preserve">where excesses are currently building within our economy or </w:t>
      </w:r>
      <w:r w:rsidR="009E1A4A">
        <w:rPr>
          <w:rFonts w:ascii="Times New Roman" w:hAnsi="Times New Roman" w:cs="Times New Roman"/>
          <w:sz w:val="24"/>
        </w:rPr>
        <w:t xml:space="preserve">timing </w:t>
      </w:r>
      <w:r w:rsidR="00406D8E">
        <w:rPr>
          <w:rFonts w:ascii="Times New Roman" w:hAnsi="Times New Roman" w:cs="Times New Roman"/>
          <w:sz w:val="24"/>
        </w:rPr>
        <w:t>when that</w:t>
      </w:r>
      <w:r>
        <w:rPr>
          <w:rFonts w:ascii="Times New Roman" w:hAnsi="Times New Roman" w:cs="Times New Roman"/>
          <w:sz w:val="24"/>
        </w:rPr>
        <w:t xml:space="preserve"> bubble will burst </w:t>
      </w:r>
      <w:r w:rsidR="00187A29">
        <w:rPr>
          <w:rFonts w:ascii="Times New Roman" w:hAnsi="Times New Roman" w:cs="Times New Roman"/>
          <w:sz w:val="24"/>
        </w:rPr>
        <w:t>leading to</w:t>
      </w:r>
      <w:r>
        <w:rPr>
          <w:rFonts w:ascii="Times New Roman" w:hAnsi="Times New Roman" w:cs="Times New Roman"/>
          <w:sz w:val="24"/>
        </w:rPr>
        <w:t xml:space="preserve"> the next recession.  As investors, we cannot c</w:t>
      </w:r>
      <w:r w:rsidR="00406D8E">
        <w:rPr>
          <w:rFonts w:ascii="Times New Roman" w:hAnsi="Times New Roman" w:cs="Times New Roman"/>
          <w:sz w:val="24"/>
        </w:rPr>
        <w:t>ontrol economic cycles so o</w:t>
      </w:r>
      <w:r>
        <w:rPr>
          <w:rFonts w:ascii="Times New Roman" w:hAnsi="Times New Roman" w:cs="Times New Roman"/>
          <w:sz w:val="24"/>
        </w:rPr>
        <w:t xml:space="preserve">ur efforts should instead be focused on what we can control.  </w:t>
      </w:r>
      <w:r w:rsidR="006F072A">
        <w:rPr>
          <w:rFonts w:ascii="Times New Roman" w:hAnsi="Times New Roman" w:cs="Times New Roman"/>
          <w:sz w:val="24"/>
        </w:rPr>
        <w:t xml:space="preserve">Despite where we are in the economic cycle, </w:t>
      </w:r>
      <w:r w:rsidR="00CB4550">
        <w:rPr>
          <w:rFonts w:ascii="Times New Roman" w:hAnsi="Times New Roman" w:cs="Times New Roman"/>
          <w:sz w:val="24"/>
        </w:rPr>
        <w:t xml:space="preserve">it is our belief that </w:t>
      </w:r>
      <w:r w:rsidR="006F072A">
        <w:rPr>
          <w:rFonts w:ascii="Times New Roman" w:hAnsi="Times New Roman" w:cs="Times New Roman"/>
          <w:sz w:val="24"/>
        </w:rPr>
        <w:t>investors will be served well by clearly defining their investment goals and objectives, diversifying and maintaining balance, and keeping perspective while avoiding panicking behavior</w:t>
      </w:r>
      <w:r w:rsidR="00A62C37">
        <w:rPr>
          <w:rFonts w:ascii="Times New Roman" w:hAnsi="Times New Roman" w:cs="Times New Roman"/>
          <w:sz w:val="24"/>
        </w:rPr>
        <w:t xml:space="preserve">.  </w:t>
      </w:r>
    </w:p>
    <w:p w:rsidR="005A6C59" w:rsidRDefault="005A6C59" w:rsidP="005A6C59">
      <w:pPr>
        <w:pStyle w:val="NoSpacing"/>
        <w:rPr>
          <w:rFonts w:ascii="Times New Roman" w:hAnsi="Times New Roman" w:cs="Times New Roman"/>
          <w:sz w:val="24"/>
        </w:rPr>
      </w:pPr>
    </w:p>
    <w:p w:rsidR="0053366E" w:rsidRDefault="005A6C59" w:rsidP="005A6C59">
      <w:pPr>
        <w:pStyle w:val="NoSpacing"/>
        <w:rPr>
          <w:rFonts w:ascii="Times New Roman" w:hAnsi="Times New Roman" w:cs="Times New Roman"/>
          <w:i/>
          <w:sz w:val="24"/>
        </w:rPr>
      </w:pPr>
      <w:r w:rsidRPr="005A6C59">
        <w:rPr>
          <w:rFonts w:ascii="Times New Roman" w:hAnsi="Times New Roman" w:cs="Times New Roman"/>
          <w:i/>
          <w:sz w:val="24"/>
        </w:rPr>
        <w:t>Adam Smit is the President of Adam Smit Investment Management LLC. He is a registered principal of LPL Financial and a CERTIFIED FINANCIAL PLANNER™.  His practice emphasizes an investment philosophy of investing in quality while holding for the long-term.  Securities offered through LPL Financial.  Member FINRA/SIPC.</w:t>
      </w:r>
      <w:r w:rsidR="00ED121C">
        <w:rPr>
          <w:rFonts w:ascii="Times New Roman" w:hAnsi="Times New Roman" w:cs="Times New Roman"/>
          <w:i/>
          <w:sz w:val="24"/>
        </w:rPr>
        <w:t xml:space="preserve">  </w:t>
      </w:r>
    </w:p>
    <w:p w:rsidR="00ED121C" w:rsidRDefault="00ED121C" w:rsidP="005A6C59">
      <w:pPr>
        <w:pStyle w:val="NoSpacing"/>
        <w:rPr>
          <w:rFonts w:ascii="Times New Roman" w:hAnsi="Times New Roman" w:cs="Times New Roman"/>
          <w:i/>
          <w:sz w:val="24"/>
        </w:rPr>
      </w:pPr>
    </w:p>
    <w:p w:rsidR="00187A29" w:rsidRDefault="0053366E" w:rsidP="00ED121C">
      <w:pPr>
        <w:pStyle w:val="NoSpacing"/>
        <w:rPr>
          <w:rFonts w:ascii="Times New Roman" w:hAnsi="Times New Roman" w:cs="Times New Roman"/>
          <w:i/>
          <w:sz w:val="24"/>
        </w:rPr>
      </w:pPr>
      <w:r>
        <w:rPr>
          <w:rFonts w:ascii="Times New Roman" w:hAnsi="Times New Roman" w:cs="Times New Roman"/>
          <w:i/>
          <w:sz w:val="24"/>
        </w:rPr>
        <w:t>1 –</w:t>
      </w:r>
      <w:r w:rsidR="00187A29" w:rsidRPr="00187A29">
        <w:t xml:space="preserve"> </w:t>
      </w:r>
      <w:r w:rsidR="00187A29" w:rsidRPr="00187A29">
        <w:rPr>
          <w:rFonts w:ascii="Times New Roman" w:hAnsi="Times New Roman" w:cs="Times New Roman"/>
          <w:i/>
          <w:sz w:val="24"/>
        </w:rPr>
        <w:t>The S&amp;P 500 is an unmanaged index and cannot be invested into directly. Past performance is no guarantee of future results.</w:t>
      </w:r>
    </w:p>
    <w:p w:rsidR="0053366E" w:rsidRDefault="00187A29" w:rsidP="00ED121C">
      <w:pPr>
        <w:pStyle w:val="NoSpacing"/>
        <w:rPr>
          <w:rFonts w:ascii="Times New Roman" w:hAnsi="Times New Roman" w:cs="Times New Roman"/>
          <w:i/>
          <w:sz w:val="24"/>
        </w:rPr>
      </w:pPr>
      <w:r>
        <w:rPr>
          <w:rFonts w:ascii="Times New Roman" w:hAnsi="Times New Roman" w:cs="Times New Roman"/>
          <w:i/>
          <w:sz w:val="24"/>
        </w:rPr>
        <w:t xml:space="preserve">2 - </w:t>
      </w:r>
      <w:r w:rsidR="0053366E">
        <w:rPr>
          <w:rFonts w:ascii="Times New Roman" w:hAnsi="Times New Roman" w:cs="Times New Roman"/>
          <w:i/>
          <w:sz w:val="24"/>
        </w:rPr>
        <w:t xml:space="preserve">LPL Research: </w:t>
      </w:r>
      <w:r w:rsidR="00B2095C">
        <w:rPr>
          <w:rFonts w:ascii="Times New Roman" w:hAnsi="Times New Roman" w:cs="Times New Roman"/>
          <w:i/>
          <w:sz w:val="24"/>
        </w:rPr>
        <w:t xml:space="preserve">Outlook 2017 Executive Summary.  </w:t>
      </w:r>
      <w:r w:rsidR="00B2095C" w:rsidRPr="00B2095C">
        <w:rPr>
          <w:rFonts w:ascii="Times New Roman" w:hAnsi="Times New Roman" w:cs="Times New Roman"/>
          <w:i/>
          <w:sz w:val="24"/>
        </w:rPr>
        <w:t>https://rc.lpl.com/content/dam/rc/documents-new/Research/Publications/Outlook/Outlook_2017_ExecutiveSummary.pdf</w:t>
      </w:r>
      <w:bookmarkStart w:id="0" w:name="_GoBack"/>
      <w:bookmarkEnd w:id="0"/>
    </w:p>
    <w:p w:rsidR="00702685" w:rsidRPr="005A6C59" w:rsidRDefault="00187A29" w:rsidP="00ED121C">
      <w:pPr>
        <w:pStyle w:val="NoSpacing"/>
        <w:rPr>
          <w:rFonts w:ascii="Times New Roman" w:hAnsi="Times New Roman" w:cs="Times New Roman"/>
          <w:i/>
          <w:sz w:val="24"/>
        </w:rPr>
      </w:pPr>
      <w:r>
        <w:rPr>
          <w:rFonts w:ascii="Times New Roman" w:hAnsi="Times New Roman" w:cs="Times New Roman"/>
          <w:i/>
          <w:sz w:val="24"/>
        </w:rPr>
        <w:t>3</w:t>
      </w:r>
      <w:r w:rsidR="00702685">
        <w:rPr>
          <w:rFonts w:ascii="Times New Roman" w:hAnsi="Times New Roman" w:cs="Times New Roman"/>
          <w:i/>
          <w:sz w:val="24"/>
        </w:rPr>
        <w:t xml:space="preserve"> – “The Over </w:t>
      </w:r>
      <w:proofErr w:type="spellStart"/>
      <w:proofErr w:type="gramStart"/>
      <w:r w:rsidR="00702685">
        <w:rPr>
          <w:rFonts w:ascii="Times New Roman" w:hAnsi="Times New Roman" w:cs="Times New Roman"/>
          <w:i/>
          <w:sz w:val="24"/>
        </w:rPr>
        <w:t>Index”updated</w:t>
      </w:r>
      <w:proofErr w:type="spellEnd"/>
      <w:proofErr w:type="gramEnd"/>
      <w:r w:rsidR="00702685">
        <w:rPr>
          <w:rFonts w:ascii="Times New Roman" w:hAnsi="Times New Roman" w:cs="Times New Roman"/>
          <w:i/>
          <w:sz w:val="24"/>
        </w:rPr>
        <w:t xml:space="preserve"> November 2016. </w:t>
      </w:r>
      <w:r w:rsidR="00702685" w:rsidRPr="00702685">
        <w:rPr>
          <w:rFonts w:ascii="Times New Roman" w:hAnsi="Times New Roman" w:cs="Times New Roman"/>
          <w:i/>
          <w:sz w:val="24"/>
        </w:rPr>
        <w:t>http://lpl-research.com/~rss/Thought_Leadership/TL_OverIndex.pdf</w:t>
      </w:r>
    </w:p>
    <w:sectPr w:rsidR="00702685" w:rsidRPr="005A6C59" w:rsidSect="00C94604">
      <w:pgSz w:w="12240" w:h="15840"/>
      <w:pgMar w:top="1296" w:right="1152" w:bottom="129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C59"/>
    <w:rsid w:val="0009414D"/>
    <w:rsid w:val="00187A29"/>
    <w:rsid w:val="00406D8E"/>
    <w:rsid w:val="0053366E"/>
    <w:rsid w:val="00556721"/>
    <w:rsid w:val="00573827"/>
    <w:rsid w:val="005A6C59"/>
    <w:rsid w:val="006715C1"/>
    <w:rsid w:val="006F072A"/>
    <w:rsid w:val="00702685"/>
    <w:rsid w:val="00747A67"/>
    <w:rsid w:val="008A2F5E"/>
    <w:rsid w:val="009E1A4A"/>
    <w:rsid w:val="00A62C37"/>
    <w:rsid w:val="00B2095C"/>
    <w:rsid w:val="00C3519A"/>
    <w:rsid w:val="00C94604"/>
    <w:rsid w:val="00CB4550"/>
    <w:rsid w:val="00DC26D0"/>
    <w:rsid w:val="00ED1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0D96E"/>
  <w15:docId w15:val="{4604820D-C443-4779-9A63-075094E1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56721"/>
    <w:rPr>
      <w:sz w:val="20"/>
      <w:szCs w:val="20"/>
    </w:rPr>
  </w:style>
  <w:style w:type="paragraph" w:styleId="Heading1">
    <w:name w:val="heading 1"/>
    <w:basedOn w:val="Normal"/>
    <w:next w:val="Normal"/>
    <w:link w:val="Heading1Char"/>
    <w:uiPriority w:val="9"/>
    <w:qFormat/>
    <w:rsid w:val="0055672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55672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556721"/>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556721"/>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556721"/>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556721"/>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556721"/>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556721"/>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556721"/>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TOC2"/>
    <w:link w:val="Style2Char"/>
    <w:qFormat/>
    <w:rsid w:val="00556721"/>
    <w:pPr>
      <w:tabs>
        <w:tab w:val="left" w:pos="922"/>
        <w:tab w:val="right" w:leader="dot" w:pos="8640"/>
      </w:tabs>
      <w:spacing w:after="120"/>
      <w:ind w:left="461" w:right="576"/>
    </w:pPr>
    <w:rPr>
      <w:rFonts w:ascii="Arial" w:hAnsi="Arial" w:cs="Arial"/>
      <w:noProof/>
    </w:rPr>
  </w:style>
  <w:style w:type="character" w:customStyle="1" w:styleId="Style2Char">
    <w:name w:val="Style2 Char"/>
    <w:basedOn w:val="DefaultParagraphFont"/>
    <w:link w:val="Style2"/>
    <w:rsid w:val="00556721"/>
    <w:rPr>
      <w:rFonts w:ascii="Arial" w:hAnsi="Arial" w:cs="Arial"/>
      <w:noProof/>
      <w:sz w:val="20"/>
      <w:szCs w:val="20"/>
    </w:rPr>
  </w:style>
  <w:style w:type="paragraph" w:styleId="TOC2">
    <w:name w:val="toc 2"/>
    <w:basedOn w:val="Normal"/>
    <w:next w:val="Normal"/>
    <w:autoRedefine/>
    <w:uiPriority w:val="39"/>
    <w:semiHidden/>
    <w:unhideWhenUsed/>
    <w:rsid w:val="00556721"/>
    <w:pPr>
      <w:spacing w:after="100"/>
      <w:ind w:left="220"/>
    </w:pPr>
  </w:style>
  <w:style w:type="character" w:customStyle="1" w:styleId="Heading1Char">
    <w:name w:val="Heading 1 Char"/>
    <w:basedOn w:val="DefaultParagraphFont"/>
    <w:link w:val="Heading1"/>
    <w:uiPriority w:val="9"/>
    <w:rsid w:val="00556721"/>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556721"/>
    <w:rPr>
      <w:caps/>
      <w:spacing w:val="15"/>
      <w:shd w:val="clear" w:color="auto" w:fill="DBE5F1" w:themeFill="accent1" w:themeFillTint="33"/>
    </w:rPr>
  </w:style>
  <w:style w:type="character" w:customStyle="1" w:styleId="Heading3Char">
    <w:name w:val="Heading 3 Char"/>
    <w:basedOn w:val="DefaultParagraphFont"/>
    <w:link w:val="Heading3"/>
    <w:uiPriority w:val="9"/>
    <w:rsid w:val="00556721"/>
    <w:rPr>
      <w:caps/>
      <w:color w:val="243F60" w:themeColor="accent1" w:themeShade="7F"/>
      <w:spacing w:val="15"/>
    </w:rPr>
  </w:style>
  <w:style w:type="character" w:customStyle="1" w:styleId="Heading4Char">
    <w:name w:val="Heading 4 Char"/>
    <w:basedOn w:val="DefaultParagraphFont"/>
    <w:link w:val="Heading4"/>
    <w:uiPriority w:val="9"/>
    <w:rsid w:val="00556721"/>
    <w:rPr>
      <w:caps/>
      <w:color w:val="365F91" w:themeColor="accent1" w:themeShade="BF"/>
      <w:spacing w:val="10"/>
    </w:rPr>
  </w:style>
  <w:style w:type="character" w:customStyle="1" w:styleId="Heading5Char">
    <w:name w:val="Heading 5 Char"/>
    <w:basedOn w:val="DefaultParagraphFont"/>
    <w:link w:val="Heading5"/>
    <w:uiPriority w:val="9"/>
    <w:rsid w:val="00556721"/>
    <w:rPr>
      <w:caps/>
      <w:color w:val="365F91" w:themeColor="accent1" w:themeShade="BF"/>
      <w:spacing w:val="10"/>
    </w:rPr>
  </w:style>
  <w:style w:type="character" w:customStyle="1" w:styleId="Heading6Char">
    <w:name w:val="Heading 6 Char"/>
    <w:basedOn w:val="DefaultParagraphFont"/>
    <w:link w:val="Heading6"/>
    <w:uiPriority w:val="9"/>
    <w:rsid w:val="00556721"/>
    <w:rPr>
      <w:caps/>
      <w:color w:val="365F91" w:themeColor="accent1" w:themeShade="BF"/>
      <w:spacing w:val="10"/>
    </w:rPr>
  </w:style>
  <w:style w:type="character" w:customStyle="1" w:styleId="Heading7Char">
    <w:name w:val="Heading 7 Char"/>
    <w:basedOn w:val="DefaultParagraphFont"/>
    <w:link w:val="Heading7"/>
    <w:uiPriority w:val="9"/>
    <w:rsid w:val="00556721"/>
    <w:rPr>
      <w:caps/>
      <w:color w:val="365F91" w:themeColor="accent1" w:themeShade="BF"/>
      <w:spacing w:val="10"/>
    </w:rPr>
  </w:style>
  <w:style w:type="character" w:customStyle="1" w:styleId="Heading8Char">
    <w:name w:val="Heading 8 Char"/>
    <w:basedOn w:val="DefaultParagraphFont"/>
    <w:link w:val="Heading8"/>
    <w:uiPriority w:val="9"/>
    <w:rsid w:val="00556721"/>
    <w:rPr>
      <w:caps/>
      <w:spacing w:val="10"/>
      <w:sz w:val="18"/>
      <w:szCs w:val="18"/>
    </w:rPr>
  </w:style>
  <w:style w:type="character" w:customStyle="1" w:styleId="Heading9Char">
    <w:name w:val="Heading 9 Char"/>
    <w:basedOn w:val="DefaultParagraphFont"/>
    <w:link w:val="Heading9"/>
    <w:uiPriority w:val="9"/>
    <w:rsid w:val="00556721"/>
    <w:rPr>
      <w:i/>
      <w:caps/>
      <w:spacing w:val="10"/>
      <w:sz w:val="18"/>
      <w:szCs w:val="18"/>
    </w:rPr>
  </w:style>
  <w:style w:type="paragraph" w:styleId="Caption">
    <w:name w:val="caption"/>
    <w:basedOn w:val="Normal"/>
    <w:next w:val="Normal"/>
    <w:uiPriority w:val="35"/>
    <w:semiHidden/>
    <w:unhideWhenUsed/>
    <w:qFormat/>
    <w:rsid w:val="00556721"/>
    <w:rPr>
      <w:b/>
      <w:bCs/>
      <w:color w:val="365F91" w:themeColor="accent1" w:themeShade="BF"/>
      <w:sz w:val="16"/>
      <w:szCs w:val="16"/>
    </w:rPr>
  </w:style>
  <w:style w:type="paragraph" w:styleId="Title">
    <w:name w:val="Title"/>
    <w:basedOn w:val="Normal"/>
    <w:next w:val="Normal"/>
    <w:link w:val="TitleChar"/>
    <w:uiPriority w:val="10"/>
    <w:qFormat/>
    <w:rsid w:val="00556721"/>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556721"/>
    <w:rPr>
      <w:caps/>
      <w:color w:val="4F81BD" w:themeColor="accent1"/>
      <w:spacing w:val="10"/>
      <w:kern w:val="28"/>
      <w:sz w:val="52"/>
      <w:szCs w:val="52"/>
    </w:rPr>
  </w:style>
  <w:style w:type="paragraph" w:styleId="Subtitle">
    <w:name w:val="Subtitle"/>
    <w:basedOn w:val="Normal"/>
    <w:next w:val="Normal"/>
    <w:link w:val="SubtitleChar"/>
    <w:uiPriority w:val="11"/>
    <w:qFormat/>
    <w:rsid w:val="00556721"/>
    <w:pPr>
      <w:spacing w:after="1000" w:line="240" w:lineRule="auto"/>
    </w:pPr>
    <w:rPr>
      <w:caps/>
      <w:color w:val="0050F0" w:themeColor="text1" w:themeTint="A6"/>
      <w:spacing w:val="10"/>
      <w:sz w:val="24"/>
      <w:szCs w:val="24"/>
    </w:rPr>
  </w:style>
  <w:style w:type="character" w:customStyle="1" w:styleId="SubtitleChar">
    <w:name w:val="Subtitle Char"/>
    <w:basedOn w:val="DefaultParagraphFont"/>
    <w:link w:val="Subtitle"/>
    <w:uiPriority w:val="11"/>
    <w:rsid w:val="00556721"/>
    <w:rPr>
      <w:caps/>
      <w:color w:val="0050F0" w:themeColor="text1" w:themeTint="A6"/>
      <w:spacing w:val="10"/>
      <w:sz w:val="24"/>
      <w:szCs w:val="24"/>
    </w:rPr>
  </w:style>
  <w:style w:type="character" w:styleId="Strong">
    <w:name w:val="Strong"/>
    <w:uiPriority w:val="22"/>
    <w:qFormat/>
    <w:rsid w:val="00556721"/>
    <w:rPr>
      <w:b/>
      <w:bCs/>
    </w:rPr>
  </w:style>
  <w:style w:type="character" w:styleId="Emphasis">
    <w:name w:val="Emphasis"/>
    <w:uiPriority w:val="20"/>
    <w:qFormat/>
    <w:rsid w:val="00556721"/>
    <w:rPr>
      <w:caps/>
      <w:color w:val="243F60" w:themeColor="accent1" w:themeShade="7F"/>
      <w:spacing w:val="5"/>
    </w:rPr>
  </w:style>
  <w:style w:type="paragraph" w:styleId="NoSpacing">
    <w:name w:val="No Spacing"/>
    <w:basedOn w:val="Normal"/>
    <w:link w:val="NoSpacingChar"/>
    <w:uiPriority w:val="1"/>
    <w:qFormat/>
    <w:rsid w:val="00556721"/>
    <w:pPr>
      <w:spacing w:after="0" w:line="240" w:lineRule="auto"/>
    </w:pPr>
  </w:style>
  <w:style w:type="character" w:customStyle="1" w:styleId="NoSpacingChar">
    <w:name w:val="No Spacing Char"/>
    <w:basedOn w:val="DefaultParagraphFont"/>
    <w:link w:val="NoSpacing"/>
    <w:uiPriority w:val="1"/>
    <w:rsid w:val="00556721"/>
    <w:rPr>
      <w:sz w:val="20"/>
      <w:szCs w:val="20"/>
    </w:rPr>
  </w:style>
  <w:style w:type="paragraph" w:styleId="ListParagraph">
    <w:name w:val="List Paragraph"/>
    <w:basedOn w:val="Normal"/>
    <w:uiPriority w:val="34"/>
    <w:qFormat/>
    <w:rsid w:val="00556721"/>
    <w:pPr>
      <w:ind w:left="720"/>
      <w:contextualSpacing/>
    </w:pPr>
  </w:style>
  <w:style w:type="paragraph" w:styleId="Quote">
    <w:name w:val="Quote"/>
    <w:basedOn w:val="Normal"/>
    <w:next w:val="Normal"/>
    <w:link w:val="QuoteChar"/>
    <w:uiPriority w:val="29"/>
    <w:qFormat/>
    <w:rsid w:val="00556721"/>
    <w:rPr>
      <w:i/>
      <w:iCs/>
    </w:rPr>
  </w:style>
  <w:style w:type="character" w:customStyle="1" w:styleId="QuoteChar">
    <w:name w:val="Quote Char"/>
    <w:basedOn w:val="DefaultParagraphFont"/>
    <w:link w:val="Quote"/>
    <w:uiPriority w:val="29"/>
    <w:rsid w:val="00556721"/>
    <w:rPr>
      <w:i/>
      <w:iCs/>
      <w:sz w:val="20"/>
      <w:szCs w:val="20"/>
    </w:rPr>
  </w:style>
  <w:style w:type="paragraph" w:styleId="IntenseQuote">
    <w:name w:val="Intense Quote"/>
    <w:basedOn w:val="Normal"/>
    <w:next w:val="Normal"/>
    <w:link w:val="IntenseQuoteChar"/>
    <w:uiPriority w:val="30"/>
    <w:qFormat/>
    <w:rsid w:val="00556721"/>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556721"/>
    <w:rPr>
      <w:i/>
      <w:iCs/>
      <w:color w:val="4F81BD" w:themeColor="accent1"/>
      <w:sz w:val="20"/>
      <w:szCs w:val="20"/>
    </w:rPr>
  </w:style>
  <w:style w:type="character" w:styleId="SubtleEmphasis">
    <w:name w:val="Subtle Emphasis"/>
    <w:uiPriority w:val="19"/>
    <w:qFormat/>
    <w:rsid w:val="00556721"/>
    <w:rPr>
      <w:i/>
      <w:iCs/>
      <w:color w:val="243F60" w:themeColor="accent1" w:themeShade="7F"/>
    </w:rPr>
  </w:style>
  <w:style w:type="character" w:styleId="IntenseEmphasis">
    <w:name w:val="Intense Emphasis"/>
    <w:uiPriority w:val="21"/>
    <w:qFormat/>
    <w:rsid w:val="00556721"/>
    <w:rPr>
      <w:b/>
      <w:bCs/>
      <w:caps/>
      <w:color w:val="243F60" w:themeColor="accent1" w:themeShade="7F"/>
      <w:spacing w:val="10"/>
    </w:rPr>
  </w:style>
  <w:style w:type="character" w:styleId="SubtleReference">
    <w:name w:val="Subtle Reference"/>
    <w:uiPriority w:val="31"/>
    <w:qFormat/>
    <w:rsid w:val="00556721"/>
    <w:rPr>
      <w:b/>
      <w:bCs/>
      <w:color w:val="4F81BD" w:themeColor="accent1"/>
    </w:rPr>
  </w:style>
  <w:style w:type="character" w:styleId="IntenseReference">
    <w:name w:val="Intense Reference"/>
    <w:uiPriority w:val="32"/>
    <w:qFormat/>
    <w:rsid w:val="00556721"/>
    <w:rPr>
      <w:b/>
      <w:bCs/>
      <w:i/>
      <w:iCs/>
      <w:caps/>
      <w:color w:val="4F81BD" w:themeColor="accent1"/>
    </w:rPr>
  </w:style>
  <w:style w:type="character" w:styleId="BookTitle">
    <w:name w:val="Book Title"/>
    <w:uiPriority w:val="33"/>
    <w:qFormat/>
    <w:rsid w:val="00556721"/>
    <w:rPr>
      <w:b/>
      <w:bCs/>
      <w:i/>
      <w:iCs/>
      <w:spacing w:val="9"/>
    </w:rPr>
  </w:style>
  <w:style w:type="paragraph" w:styleId="TOCHeading">
    <w:name w:val="TOC Heading"/>
    <w:basedOn w:val="Heading1"/>
    <w:next w:val="Normal"/>
    <w:uiPriority w:val="39"/>
    <w:semiHidden/>
    <w:unhideWhenUsed/>
    <w:qFormat/>
    <w:rsid w:val="00556721"/>
    <w:pPr>
      <w:outlineLvl w:val="9"/>
    </w:pPr>
    <w:rPr>
      <w:lang w:bidi="en-US"/>
    </w:rPr>
  </w:style>
  <w:style w:type="paragraph" w:styleId="BalloonText">
    <w:name w:val="Balloon Text"/>
    <w:basedOn w:val="Normal"/>
    <w:link w:val="BalloonTextChar"/>
    <w:uiPriority w:val="99"/>
    <w:semiHidden/>
    <w:unhideWhenUsed/>
    <w:rsid w:val="00187A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A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rgbClr val="002060"/>
      </a:dk1>
      <a:lt1>
        <a:sysClr val="window" lastClr="FFFFFF"/>
      </a:lt1>
      <a:dk2>
        <a:srgbClr val="548DD4"/>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Smit</dc:creator>
  <cp:lastModifiedBy>adam.smit</cp:lastModifiedBy>
  <cp:revision>11</cp:revision>
  <cp:lastPrinted>2017-06-15T18:23:00Z</cp:lastPrinted>
  <dcterms:created xsi:type="dcterms:W3CDTF">2017-02-01T15:30:00Z</dcterms:created>
  <dcterms:modified xsi:type="dcterms:W3CDTF">2017-06-15T18:23:00Z</dcterms:modified>
</cp:coreProperties>
</file>